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291" w:rsidRDefault="000B6291">
      <w:pPr>
        <w:spacing w:line="580" w:lineRule="exact"/>
        <w:jc w:val="center"/>
        <w:rPr>
          <w:rFonts w:ascii="宋体" w:eastAsia="宋体" w:hAnsi="宋体" w:cs="宋体"/>
          <w:b/>
          <w:bCs/>
          <w:color w:val="000000"/>
          <w:spacing w:val="10"/>
          <w:kern w:val="0"/>
          <w:sz w:val="52"/>
          <w:szCs w:val="52"/>
        </w:rPr>
      </w:pPr>
    </w:p>
    <w:p w:rsidR="000B6291" w:rsidRDefault="000B6291">
      <w:pPr>
        <w:spacing w:line="580" w:lineRule="exact"/>
        <w:jc w:val="center"/>
        <w:rPr>
          <w:rFonts w:ascii="宋体" w:eastAsia="宋体" w:hAnsi="宋体" w:cs="宋体"/>
          <w:b/>
          <w:bCs/>
          <w:color w:val="000000"/>
          <w:spacing w:val="10"/>
          <w:kern w:val="0"/>
          <w:sz w:val="52"/>
          <w:szCs w:val="52"/>
        </w:rPr>
      </w:pPr>
    </w:p>
    <w:p w:rsidR="000B6291" w:rsidRDefault="00630E5C">
      <w:pPr>
        <w:spacing w:line="580" w:lineRule="exact"/>
        <w:jc w:val="center"/>
        <w:rPr>
          <w:rFonts w:ascii="宋体" w:eastAsia="宋体" w:hAnsi="宋体" w:cs="宋体"/>
          <w:b/>
          <w:bCs/>
          <w:color w:val="000000"/>
          <w:spacing w:val="10"/>
          <w:kern w:val="0"/>
          <w:sz w:val="52"/>
          <w:szCs w:val="52"/>
        </w:rPr>
      </w:pPr>
      <w:r>
        <w:rPr>
          <w:rFonts w:ascii="宋体" w:eastAsia="宋体" w:hAnsi="宋体" w:cs="宋体" w:hint="eastAsia"/>
          <w:b/>
          <w:bCs/>
          <w:color w:val="000000"/>
          <w:spacing w:val="10"/>
          <w:kern w:val="0"/>
          <w:sz w:val="52"/>
          <w:szCs w:val="52"/>
        </w:rPr>
        <w:t>温州高速公路养护中心有限公司</w:t>
      </w:r>
    </w:p>
    <w:p w:rsidR="000B6291" w:rsidRDefault="00630E5C">
      <w:pPr>
        <w:spacing w:line="580" w:lineRule="exact"/>
        <w:jc w:val="center"/>
        <w:rPr>
          <w:rFonts w:ascii="宋体" w:eastAsia="宋体" w:hAnsi="宋体" w:cs="宋体"/>
          <w:b/>
          <w:bCs/>
          <w:color w:val="000000"/>
          <w:spacing w:val="10"/>
          <w:kern w:val="0"/>
          <w:sz w:val="52"/>
          <w:szCs w:val="52"/>
        </w:rPr>
      </w:pPr>
      <w:r>
        <w:rPr>
          <w:rFonts w:ascii="宋体" w:eastAsia="宋体" w:hAnsi="宋体" w:cs="宋体" w:hint="eastAsia"/>
          <w:b/>
          <w:bCs/>
          <w:color w:val="000000"/>
          <w:spacing w:val="10"/>
          <w:kern w:val="0"/>
          <w:sz w:val="52"/>
          <w:szCs w:val="52"/>
        </w:rPr>
        <w:t>劳务合作和专业分包队伍</w:t>
      </w:r>
    </w:p>
    <w:p w:rsidR="000B6291" w:rsidRDefault="000B6291" w:rsidP="00CA4F98">
      <w:pPr>
        <w:spacing w:beforeLines="100" w:line="360" w:lineRule="auto"/>
        <w:ind w:right="-108"/>
        <w:jc w:val="center"/>
        <w:rPr>
          <w:rFonts w:ascii="宋体" w:eastAsia="宋体" w:hAnsi="宋体" w:cs="宋体"/>
          <w:color w:val="000000"/>
          <w:sz w:val="36"/>
          <w:szCs w:val="36"/>
        </w:rPr>
      </w:pPr>
    </w:p>
    <w:p w:rsidR="000B6291" w:rsidRDefault="00630E5C">
      <w:pPr>
        <w:spacing w:after="100" w:afterAutospacing="1" w:line="700" w:lineRule="exact"/>
        <w:ind w:right="-108"/>
        <w:jc w:val="center"/>
        <w:rPr>
          <w:rFonts w:ascii="宋体" w:eastAsia="宋体" w:hAnsi="宋体" w:cs="宋体"/>
          <w:b/>
          <w:color w:val="000000"/>
          <w:spacing w:val="40"/>
          <w:sz w:val="72"/>
          <w:szCs w:val="72"/>
        </w:rPr>
      </w:pPr>
      <w:r>
        <w:rPr>
          <w:rFonts w:ascii="宋体" w:eastAsia="宋体" w:hAnsi="宋体" w:cs="宋体" w:hint="eastAsia"/>
          <w:b/>
          <w:color w:val="000000"/>
          <w:spacing w:val="40"/>
          <w:sz w:val="72"/>
          <w:szCs w:val="72"/>
        </w:rPr>
        <w:t>预</w:t>
      </w:r>
    </w:p>
    <w:p w:rsidR="000B6291" w:rsidRDefault="00630E5C">
      <w:pPr>
        <w:spacing w:after="100" w:afterAutospacing="1" w:line="700" w:lineRule="exact"/>
        <w:ind w:right="-108"/>
        <w:jc w:val="center"/>
        <w:rPr>
          <w:rFonts w:ascii="宋体" w:eastAsia="宋体" w:hAnsi="宋体" w:cs="宋体"/>
          <w:b/>
          <w:color w:val="000000"/>
          <w:spacing w:val="40"/>
          <w:sz w:val="72"/>
          <w:szCs w:val="72"/>
        </w:rPr>
      </w:pPr>
      <w:r>
        <w:rPr>
          <w:rFonts w:ascii="宋体" w:eastAsia="宋体" w:hAnsi="宋体" w:cs="宋体" w:hint="eastAsia"/>
          <w:b/>
          <w:color w:val="000000"/>
          <w:spacing w:val="40"/>
          <w:sz w:val="72"/>
          <w:szCs w:val="72"/>
        </w:rPr>
        <w:t>选</w:t>
      </w:r>
    </w:p>
    <w:p w:rsidR="000B6291" w:rsidRDefault="00630E5C">
      <w:pPr>
        <w:spacing w:after="100" w:afterAutospacing="1" w:line="700" w:lineRule="exact"/>
        <w:ind w:right="-108"/>
        <w:jc w:val="center"/>
        <w:rPr>
          <w:rFonts w:ascii="宋体" w:eastAsia="宋体" w:hAnsi="宋体" w:cs="宋体"/>
          <w:b/>
          <w:color w:val="000000"/>
          <w:spacing w:val="40"/>
          <w:sz w:val="72"/>
          <w:szCs w:val="72"/>
        </w:rPr>
      </w:pPr>
      <w:r>
        <w:rPr>
          <w:rFonts w:ascii="宋体" w:eastAsia="宋体" w:hAnsi="宋体" w:cs="宋体" w:hint="eastAsia"/>
          <w:b/>
          <w:color w:val="000000"/>
          <w:spacing w:val="40"/>
          <w:sz w:val="72"/>
          <w:szCs w:val="72"/>
        </w:rPr>
        <w:t>库</w:t>
      </w:r>
    </w:p>
    <w:p w:rsidR="000B6291" w:rsidRDefault="00630E5C">
      <w:pPr>
        <w:spacing w:after="100" w:afterAutospacing="1" w:line="700" w:lineRule="exact"/>
        <w:ind w:right="-108"/>
        <w:jc w:val="center"/>
        <w:rPr>
          <w:rFonts w:ascii="宋体" w:eastAsia="宋体" w:hAnsi="宋体" w:cs="宋体"/>
          <w:b/>
          <w:color w:val="000000"/>
          <w:spacing w:val="40"/>
          <w:sz w:val="72"/>
          <w:szCs w:val="72"/>
        </w:rPr>
      </w:pPr>
      <w:r>
        <w:rPr>
          <w:rFonts w:ascii="宋体" w:eastAsia="宋体" w:hAnsi="宋体" w:cs="宋体" w:hint="eastAsia"/>
          <w:b/>
          <w:color w:val="000000"/>
          <w:spacing w:val="40"/>
          <w:sz w:val="72"/>
          <w:szCs w:val="72"/>
        </w:rPr>
        <w:t>扩</w:t>
      </w:r>
    </w:p>
    <w:p w:rsidR="000B6291" w:rsidRDefault="00630E5C">
      <w:pPr>
        <w:spacing w:after="100" w:afterAutospacing="1" w:line="700" w:lineRule="exact"/>
        <w:ind w:right="-108"/>
        <w:jc w:val="center"/>
        <w:rPr>
          <w:rFonts w:ascii="宋体" w:eastAsia="宋体" w:hAnsi="宋体" w:cs="宋体"/>
          <w:b/>
          <w:color w:val="000000"/>
          <w:spacing w:val="40"/>
          <w:sz w:val="72"/>
          <w:szCs w:val="72"/>
        </w:rPr>
      </w:pPr>
      <w:r>
        <w:rPr>
          <w:rFonts w:ascii="宋体" w:eastAsia="宋体" w:hAnsi="宋体" w:cs="宋体" w:hint="eastAsia"/>
          <w:b/>
          <w:color w:val="000000"/>
          <w:spacing w:val="40"/>
          <w:sz w:val="72"/>
          <w:szCs w:val="72"/>
        </w:rPr>
        <w:t>库</w:t>
      </w:r>
    </w:p>
    <w:p w:rsidR="000B6291" w:rsidRDefault="00630E5C">
      <w:pPr>
        <w:spacing w:after="100" w:afterAutospacing="1" w:line="700" w:lineRule="exact"/>
        <w:ind w:right="-108"/>
        <w:jc w:val="center"/>
        <w:rPr>
          <w:rFonts w:ascii="宋体" w:eastAsia="宋体" w:hAnsi="宋体" w:cs="宋体"/>
          <w:b/>
          <w:color w:val="000000"/>
          <w:spacing w:val="40"/>
          <w:sz w:val="72"/>
          <w:szCs w:val="72"/>
        </w:rPr>
      </w:pPr>
      <w:r>
        <w:rPr>
          <w:rFonts w:ascii="宋体" w:eastAsia="宋体" w:hAnsi="宋体" w:cs="宋体" w:hint="eastAsia"/>
          <w:b/>
          <w:color w:val="000000"/>
          <w:spacing w:val="40"/>
          <w:sz w:val="72"/>
          <w:szCs w:val="72"/>
        </w:rPr>
        <w:t>招</w:t>
      </w:r>
    </w:p>
    <w:p w:rsidR="000B6291" w:rsidRDefault="00630E5C">
      <w:pPr>
        <w:spacing w:after="100" w:afterAutospacing="1" w:line="700" w:lineRule="exact"/>
        <w:ind w:right="-108"/>
        <w:jc w:val="center"/>
        <w:rPr>
          <w:rFonts w:ascii="宋体" w:eastAsia="宋体" w:hAnsi="宋体" w:cs="宋体"/>
          <w:b/>
          <w:color w:val="000000"/>
          <w:spacing w:val="40"/>
          <w:sz w:val="72"/>
          <w:szCs w:val="72"/>
        </w:rPr>
      </w:pPr>
      <w:r>
        <w:rPr>
          <w:rFonts w:ascii="宋体" w:eastAsia="宋体" w:hAnsi="宋体" w:cs="宋体" w:hint="eastAsia"/>
          <w:b/>
          <w:color w:val="000000"/>
          <w:spacing w:val="40"/>
          <w:sz w:val="72"/>
          <w:szCs w:val="72"/>
        </w:rPr>
        <w:t>标</w:t>
      </w:r>
    </w:p>
    <w:p w:rsidR="000B6291" w:rsidRDefault="00630E5C">
      <w:pPr>
        <w:spacing w:after="100" w:afterAutospacing="1" w:line="700" w:lineRule="exact"/>
        <w:ind w:right="-108"/>
        <w:jc w:val="center"/>
        <w:rPr>
          <w:rFonts w:ascii="宋体" w:eastAsia="宋体" w:hAnsi="宋体" w:cs="宋体"/>
          <w:b/>
          <w:color w:val="000000"/>
          <w:spacing w:val="40"/>
          <w:sz w:val="72"/>
          <w:szCs w:val="72"/>
        </w:rPr>
      </w:pPr>
      <w:r>
        <w:rPr>
          <w:rFonts w:ascii="宋体" w:eastAsia="宋体" w:hAnsi="宋体" w:cs="宋体" w:hint="eastAsia"/>
          <w:b/>
          <w:color w:val="000000"/>
          <w:spacing w:val="40"/>
          <w:sz w:val="72"/>
          <w:szCs w:val="72"/>
        </w:rPr>
        <w:t>文</w:t>
      </w:r>
    </w:p>
    <w:p w:rsidR="000B6291" w:rsidRDefault="00630E5C">
      <w:pPr>
        <w:spacing w:after="100" w:afterAutospacing="1" w:line="700" w:lineRule="exact"/>
        <w:ind w:right="-108"/>
        <w:jc w:val="center"/>
        <w:rPr>
          <w:rFonts w:ascii="宋体" w:eastAsia="宋体" w:hAnsi="宋体" w:cs="宋体"/>
          <w:b/>
          <w:color w:val="000000"/>
          <w:spacing w:val="40"/>
          <w:sz w:val="84"/>
          <w:szCs w:val="84"/>
        </w:rPr>
      </w:pPr>
      <w:r>
        <w:rPr>
          <w:rFonts w:ascii="宋体" w:eastAsia="宋体" w:hAnsi="宋体" w:cs="宋体" w:hint="eastAsia"/>
          <w:b/>
          <w:color w:val="000000"/>
          <w:spacing w:val="40"/>
          <w:sz w:val="72"/>
          <w:szCs w:val="72"/>
        </w:rPr>
        <w:t>件</w:t>
      </w:r>
    </w:p>
    <w:p w:rsidR="000B6291" w:rsidRDefault="000B6291">
      <w:pPr>
        <w:ind w:right="-110"/>
        <w:rPr>
          <w:rFonts w:ascii="宋体" w:eastAsia="宋体" w:hAnsi="宋体" w:cs="宋体"/>
          <w:color w:val="000000"/>
          <w:sz w:val="32"/>
          <w:szCs w:val="32"/>
        </w:rPr>
      </w:pPr>
    </w:p>
    <w:p w:rsidR="000B6291" w:rsidRDefault="000B6291">
      <w:pPr>
        <w:ind w:right="-110"/>
        <w:rPr>
          <w:rFonts w:ascii="宋体" w:eastAsia="宋体" w:hAnsi="宋体" w:cs="宋体"/>
          <w:color w:val="000000"/>
          <w:sz w:val="32"/>
          <w:szCs w:val="32"/>
        </w:rPr>
      </w:pPr>
    </w:p>
    <w:p w:rsidR="000B6291" w:rsidRDefault="00630E5C">
      <w:pPr>
        <w:spacing w:line="500" w:lineRule="exact"/>
        <w:ind w:right="532" w:firstLineChars="150" w:firstLine="540"/>
        <w:jc w:val="center"/>
        <w:rPr>
          <w:rFonts w:ascii="宋体" w:eastAsia="宋体" w:hAnsi="宋体" w:cs="宋体"/>
          <w:color w:val="000000"/>
          <w:sz w:val="36"/>
          <w:szCs w:val="36"/>
        </w:rPr>
      </w:pPr>
      <w:r>
        <w:rPr>
          <w:rFonts w:ascii="宋体" w:eastAsia="宋体" w:hAnsi="宋体" w:cs="宋体" w:hint="eastAsia"/>
          <w:color w:val="000000"/>
          <w:sz w:val="36"/>
          <w:szCs w:val="36"/>
        </w:rPr>
        <w:t>温州高速公路养护中心有限公司</w:t>
      </w:r>
    </w:p>
    <w:p w:rsidR="000B6291" w:rsidRDefault="000B6291">
      <w:pPr>
        <w:spacing w:line="500" w:lineRule="exact"/>
        <w:ind w:right="532"/>
        <w:jc w:val="center"/>
        <w:rPr>
          <w:rFonts w:ascii="宋体" w:eastAsia="宋体" w:hAnsi="宋体" w:cs="宋体"/>
          <w:color w:val="000000"/>
          <w:sz w:val="36"/>
          <w:szCs w:val="36"/>
        </w:rPr>
      </w:pPr>
    </w:p>
    <w:p w:rsidR="000B6291" w:rsidRDefault="00630E5C">
      <w:pPr>
        <w:wordWrap w:val="0"/>
        <w:spacing w:line="500" w:lineRule="exact"/>
        <w:ind w:right="-108" w:firstLineChars="150" w:firstLine="540"/>
        <w:jc w:val="center"/>
        <w:rPr>
          <w:rFonts w:ascii="宋体" w:eastAsia="宋体" w:hAnsi="宋体" w:cs="宋体"/>
          <w:color w:val="000000"/>
          <w:sz w:val="36"/>
          <w:szCs w:val="36"/>
        </w:rPr>
      </w:pPr>
      <w:r>
        <w:rPr>
          <w:rFonts w:ascii="宋体" w:eastAsia="宋体" w:hAnsi="宋体" w:cs="宋体" w:hint="eastAsia"/>
          <w:color w:val="000000"/>
          <w:sz w:val="36"/>
          <w:szCs w:val="36"/>
        </w:rPr>
        <w:t>2020年</w:t>
      </w:r>
      <w:r w:rsidR="0078614C">
        <w:rPr>
          <w:rFonts w:ascii="宋体" w:eastAsia="宋体" w:hAnsi="宋体" w:cs="宋体" w:hint="eastAsia"/>
          <w:color w:val="000000"/>
          <w:sz w:val="36"/>
          <w:szCs w:val="36"/>
        </w:rPr>
        <w:t>10</w:t>
      </w:r>
      <w:r>
        <w:rPr>
          <w:rFonts w:ascii="宋体" w:eastAsia="宋体" w:hAnsi="宋体" w:cs="宋体" w:hint="eastAsia"/>
          <w:color w:val="000000"/>
          <w:sz w:val="36"/>
          <w:szCs w:val="36"/>
        </w:rPr>
        <w:t>月</w:t>
      </w:r>
    </w:p>
    <w:p w:rsidR="000B6291" w:rsidRDefault="00630E5C">
      <w:pPr>
        <w:tabs>
          <w:tab w:val="left" w:pos="5489"/>
        </w:tabs>
        <w:wordWrap w:val="0"/>
        <w:spacing w:line="500" w:lineRule="exact"/>
        <w:ind w:right="-108" w:firstLineChars="150" w:firstLine="540"/>
        <w:jc w:val="left"/>
        <w:rPr>
          <w:rFonts w:ascii="宋体" w:eastAsia="宋体" w:hAnsi="宋体" w:cs="宋体"/>
          <w:color w:val="000000"/>
          <w:sz w:val="36"/>
          <w:szCs w:val="36"/>
        </w:rPr>
      </w:pPr>
      <w:r>
        <w:rPr>
          <w:rFonts w:ascii="宋体" w:eastAsia="宋体" w:hAnsi="宋体" w:cs="宋体" w:hint="eastAsia"/>
          <w:color w:val="000000"/>
          <w:sz w:val="36"/>
          <w:szCs w:val="36"/>
        </w:rPr>
        <w:lastRenderedPageBreak/>
        <w:tab/>
      </w:r>
    </w:p>
    <w:p w:rsidR="000B6291" w:rsidRDefault="00630E5C">
      <w:pPr>
        <w:widowControl/>
        <w:jc w:val="center"/>
        <w:rPr>
          <w:rFonts w:ascii="宋体" w:eastAsia="宋体" w:hAnsi="宋体" w:cs="宋体"/>
          <w:b/>
          <w:color w:val="000000"/>
          <w:sz w:val="52"/>
          <w:szCs w:val="52"/>
        </w:rPr>
      </w:pPr>
      <w:r>
        <w:rPr>
          <w:rFonts w:ascii="宋体" w:eastAsia="宋体" w:hAnsi="宋体" w:cs="宋体" w:hint="eastAsia"/>
          <w:b/>
          <w:color w:val="000000"/>
          <w:sz w:val="52"/>
          <w:szCs w:val="52"/>
        </w:rPr>
        <w:t>目    录</w:t>
      </w:r>
    </w:p>
    <w:p w:rsidR="000B6291" w:rsidRDefault="000B6291">
      <w:pPr>
        <w:pStyle w:val="aa"/>
        <w:spacing w:before="120" w:after="120" w:line="360" w:lineRule="auto"/>
        <w:jc w:val="center"/>
        <w:rPr>
          <w:rFonts w:hAnsi="宋体" w:cs="宋体"/>
          <w:color w:val="000000"/>
          <w:sz w:val="30"/>
          <w:szCs w:val="30"/>
        </w:rPr>
      </w:pPr>
    </w:p>
    <w:p w:rsidR="000B6291" w:rsidRDefault="003936C8">
      <w:pPr>
        <w:pStyle w:val="10"/>
        <w:tabs>
          <w:tab w:val="right" w:leader="dot" w:pos="8834"/>
        </w:tabs>
        <w:spacing w:line="360" w:lineRule="auto"/>
        <w:rPr>
          <w:rFonts w:ascii="宋体" w:hAnsi="宋体" w:cs="宋体"/>
          <w:sz w:val="36"/>
          <w:szCs w:val="36"/>
        </w:rPr>
      </w:pPr>
      <w:r>
        <w:rPr>
          <w:rFonts w:ascii="宋体" w:hAnsi="宋体" w:cs="宋体" w:hint="eastAsia"/>
          <w:color w:val="000000"/>
          <w:sz w:val="36"/>
          <w:szCs w:val="36"/>
        </w:rPr>
        <w:fldChar w:fldCharType="begin"/>
      </w:r>
      <w:r w:rsidR="00630E5C">
        <w:rPr>
          <w:rFonts w:ascii="宋体" w:hAnsi="宋体" w:cs="宋体" w:hint="eastAsia"/>
          <w:color w:val="000000"/>
          <w:sz w:val="36"/>
          <w:szCs w:val="36"/>
        </w:rPr>
        <w:instrText xml:space="preserve"> TOC \o "1-1" \h \z \u </w:instrText>
      </w:r>
      <w:r>
        <w:rPr>
          <w:rFonts w:ascii="宋体" w:hAnsi="宋体" w:cs="宋体" w:hint="eastAsia"/>
          <w:color w:val="000000"/>
          <w:sz w:val="36"/>
          <w:szCs w:val="36"/>
        </w:rPr>
        <w:fldChar w:fldCharType="separate"/>
      </w:r>
      <w:hyperlink w:anchor="_Toc496796635" w:history="1">
        <w:r w:rsidR="00630E5C">
          <w:rPr>
            <w:rStyle w:val="af4"/>
            <w:rFonts w:ascii="宋体" w:hAnsi="宋体" w:cs="宋体" w:hint="eastAsia"/>
            <w:b/>
            <w:sz w:val="36"/>
            <w:szCs w:val="36"/>
          </w:rPr>
          <w:t>第一章  预选库招标公告</w:t>
        </w:r>
        <w:r w:rsidR="00630E5C">
          <w:rPr>
            <w:rFonts w:ascii="宋体" w:hAnsi="宋体" w:cs="宋体" w:hint="eastAsia"/>
            <w:sz w:val="36"/>
            <w:szCs w:val="36"/>
          </w:rPr>
          <w:tab/>
        </w:r>
      </w:hyperlink>
      <w:r w:rsidR="00630E5C">
        <w:rPr>
          <w:rFonts w:ascii="宋体" w:hAnsi="宋体" w:cs="宋体" w:hint="eastAsia"/>
          <w:sz w:val="36"/>
          <w:szCs w:val="36"/>
        </w:rPr>
        <w:t>2</w:t>
      </w:r>
    </w:p>
    <w:p w:rsidR="000B6291" w:rsidRDefault="003936C8">
      <w:pPr>
        <w:pStyle w:val="10"/>
        <w:tabs>
          <w:tab w:val="right" w:leader="dot" w:pos="8834"/>
        </w:tabs>
        <w:spacing w:line="360" w:lineRule="auto"/>
        <w:rPr>
          <w:rFonts w:ascii="宋体" w:hAnsi="宋体" w:cs="宋体"/>
          <w:sz w:val="36"/>
          <w:szCs w:val="36"/>
        </w:rPr>
      </w:pPr>
      <w:hyperlink w:anchor="_Toc496796636" w:history="1">
        <w:r w:rsidR="00630E5C">
          <w:rPr>
            <w:rStyle w:val="af4"/>
            <w:rFonts w:ascii="宋体" w:hAnsi="宋体" w:cs="宋体" w:hint="eastAsia"/>
            <w:b/>
            <w:sz w:val="36"/>
            <w:szCs w:val="36"/>
          </w:rPr>
          <w:t>第二章  操作流程</w:t>
        </w:r>
        <w:r w:rsidR="00630E5C">
          <w:rPr>
            <w:rFonts w:ascii="宋体" w:hAnsi="宋体" w:cs="宋体" w:hint="eastAsia"/>
            <w:sz w:val="36"/>
            <w:szCs w:val="36"/>
          </w:rPr>
          <w:tab/>
        </w:r>
      </w:hyperlink>
      <w:r w:rsidR="00630E5C">
        <w:rPr>
          <w:rFonts w:ascii="宋体" w:hAnsi="宋体" w:cs="宋体" w:hint="eastAsia"/>
          <w:sz w:val="36"/>
          <w:szCs w:val="36"/>
        </w:rPr>
        <w:t>4</w:t>
      </w:r>
    </w:p>
    <w:p w:rsidR="000B6291" w:rsidRDefault="003936C8">
      <w:pPr>
        <w:pStyle w:val="10"/>
        <w:tabs>
          <w:tab w:val="right" w:leader="dot" w:pos="8834"/>
        </w:tabs>
        <w:spacing w:line="360" w:lineRule="auto"/>
        <w:rPr>
          <w:rFonts w:ascii="宋体" w:hAnsi="宋体" w:cs="宋体"/>
          <w:sz w:val="36"/>
          <w:szCs w:val="36"/>
        </w:rPr>
      </w:pPr>
      <w:hyperlink w:anchor="_Toc496796637" w:history="1">
        <w:r w:rsidR="00630E5C">
          <w:rPr>
            <w:rStyle w:val="af4"/>
            <w:rFonts w:ascii="宋体" w:hAnsi="宋体" w:cs="宋体" w:hint="eastAsia"/>
            <w:b/>
            <w:sz w:val="36"/>
            <w:szCs w:val="36"/>
          </w:rPr>
          <w:t>第三章  招标内容及管理</w:t>
        </w:r>
        <w:r w:rsidR="00630E5C">
          <w:rPr>
            <w:rFonts w:ascii="宋体" w:hAnsi="宋体" w:cs="宋体" w:hint="eastAsia"/>
            <w:sz w:val="36"/>
            <w:szCs w:val="36"/>
          </w:rPr>
          <w:tab/>
        </w:r>
      </w:hyperlink>
      <w:r w:rsidR="00630E5C">
        <w:rPr>
          <w:rFonts w:ascii="宋体" w:hAnsi="宋体" w:cs="宋体" w:hint="eastAsia"/>
          <w:sz w:val="36"/>
          <w:szCs w:val="36"/>
        </w:rPr>
        <w:t>6</w:t>
      </w:r>
    </w:p>
    <w:p w:rsidR="000B6291" w:rsidRDefault="003936C8">
      <w:pPr>
        <w:pStyle w:val="10"/>
        <w:tabs>
          <w:tab w:val="right" w:leader="dot" w:pos="8834"/>
        </w:tabs>
        <w:spacing w:line="360" w:lineRule="auto"/>
        <w:rPr>
          <w:rFonts w:ascii="宋体" w:hAnsi="宋体" w:cs="宋体"/>
          <w:sz w:val="36"/>
          <w:szCs w:val="36"/>
        </w:rPr>
      </w:pPr>
      <w:hyperlink w:anchor="_Toc496796638" w:history="1">
        <w:r w:rsidR="00630E5C">
          <w:rPr>
            <w:rStyle w:val="af4"/>
            <w:rFonts w:ascii="宋体" w:hAnsi="宋体" w:cs="宋体" w:hint="eastAsia"/>
            <w:b/>
            <w:sz w:val="36"/>
            <w:szCs w:val="36"/>
          </w:rPr>
          <w:t>第四章  协议指引</w:t>
        </w:r>
        <w:r w:rsidR="00630E5C">
          <w:rPr>
            <w:rFonts w:ascii="宋体" w:hAnsi="宋体" w:cs="宋体" w:hint="eastAsia"/>
            <w:sz w:val="36"/>
            <w:szCs w:val="36"/>
          </w:rPr>
          <w:tab/>
        </w:r>
      </w:hyperlink>
      <w:r w:rsidR="00630E5C">
        <w:rPr>
          <w:rFonts w:ascii="宋体" w:hAnsi="宋体" w:cs="宋体" w:hint="eastAsia"/>
          <w:sz w:val="36"/>
          <w:szCs w:val="36"/>
        </w:rPr>
        <w:t>8</w:t>
      </w:r>
    </w:p>
    <w:p w:rsidR="000B6291" w:rsidRDefault="003936C8">
      <w:pPr>
        <w:pStyle w:val="10"/>
        <w:tabs>
          <w:tab w:val="right" w:leader="dot" w:pos="8834"/>
        </w:tabs>
        <w:spacing w:line="360" w:lineRule="auto"/>
        <w:rPr>
          <w:rFonts w:ascii="宋体" w:hAnsi="宋体" w:cs="宋体"/>
          <w:sz w:val="36"/>
          <w:szCs w:val="36"/>
        </w:rPr>
      </w:pPr>
      <w:hyperlink w:anchor="_Toc496796639" w:history="1">
        <w:r w:rsidR="00630E5C">
          <w:rPr>
            <w:rStyle w:val="af4"/>
            <w:rFonts w:ascii="宋体" w:hAnsi="宋体" w:cs="宋体" w:hint="eastAsia"/>
            <w:b/>
            <w:sz w:val="36"/>
            <w:szCs w:val="36"/>
          </w:rPr>
          <w:t>第五章  响应文件编制要求及格式规范</w:t>
        </w:r>
        <w:r w:rsidR="00630E5C">
          <w:rPr>
            <w:rFonts w:ascii="宋体" w:hAnsi="宋体" w:cs="宋体" w:hint="eastAsia"/>
            <w:sz w:val="36"/>
            <w:szCs w:val="36"/>
          </w:rPr>
          <w:tab/>
        </w:r>
      </w:hyperlink>
      <w:r w:rsidR="00630E5C">
        <w:rPr>
          <w:rFonts w:ascii="宋体" w:hAnsi="宋体" w:cs="宋体" w:hint="eastAsia"/>
          <w:sz w:val="36"/>
          <w:szCs w:val="36"/>
        </w:rPr>
        <w:t>10</w:t>
      </w:r>
    </w:p>
    <w:p w:rsidR="000B6291" w:rsidRDefault="00630E5C">
      <w:pPr>
        <w:pStyle w:val="10"/>
        <w:tabs>
          <w:tab w:val="left" w:pos="6845"/>
        </w:tabs>
        <w:spacing w:line="360" w:lineRule="auto"/>
        <w:rPr>
          <w:rFonts w:ascii="宋体" w:hAnsi="宋体" w:cs="宋体"/>
          <w:color w:val="000000"/>
          <w:sz w:val="36"/>
          <w:szCs w:val="36"/>
        </w:rPr>
      </w:pPr>
      <w:r>
        <w:rPr>
          <w:rFonts w:ascii="宋体" w:hAnsi="宋体" w:cs="宋体"/>
          <w:sz w:val="36"/>
          <w:szCs w:val="36"/>
        </w:rPr>
        <w:tab/>
      </w:r>
      <w:r w:rsidR="003936C8">
        <w:rPr>
          <w:rFonts w:ascii="宋体" w:hAnsi="宋体" w:cs="宋体" w:hint="eastAsia"/>
          <w:color w:val="000000"/>
          <w:sz w:val="36"/>
          <w:szCs w:val="36"/>
        </w:rPr>
        <w:fldChar w:fldCharType="end"/>
      </w:r>
    </w:p>
    <w:p w:rsidR="000B6291" w:rsidRDefault="00630E5C">
      <w:pPr>
        <w:widowControl/>
        <w:jc w:val="left"/>
        <w:rPr>
          <w:rFonts w:ascii="宋体" w:eastAsia="宋体" w:hAnsi="宋体" w:cs="宋体"/>
          <w:b/>
          <w:color w:val="000000"/>
          <w:sz w:val="44"/>
          <w:szCs w:val="44"/>
        </w:rPr>
      </w:pPr>
      <w:r>
        <w:rPr>
          <w:rFonts w:ascii="宋体" w:eastAsia="宋体" w:hAnsi="宋体" w:cs="宋体"/>
          <w:b/>
          <w:color w:val="000000"/>
          <w:sz w:val="44"/>
          <w:szCs w:val="44"/>
        </w:rPr>
        <w:br w:type="page"/>
      </w:r>
    </w:p>
    <w:p w:rsidR="000B6291" w:rsidRDefault="00630E5C">
      <w:pPr>
        <w:pStyle w:val="1"/>
        <w:spacing w:before="0" w:after="0" w:line="240" w:lineRule="auto"/>
        <w:ind w:left="0" w:firstLine="0"/>
        <w:jc w:val="center"/>
        <w:rPr>
          <w:rFonts w:ascii="宋体" w:hAnsi="宋体"/>
        </w:rPr>
      </w:pPr>
      <w:bookmarkStart w:id="0" w:name="_Toc91899870"/>
      <w:r>
        <w:rPr>
          <w:rFonts w:ascii="宋体" w:hAnsi="宋体" w:hint="eastAsia"/>
        </w:rPr>
        <w:lastRenderedPageBreak/>
        <w:t>温州高速公路养护中心有限公司</w:t>
      </w:r>
    </w:p>
    <w:p w:rsidR="000B6291" w:rsidRDefault="00630E5C">
      <w:pPr>
        <w:pStyle w:val="1"/>
        <w:spacing w:before="0" w:after="0" w:line="240" w:lineRule="auto"/>
        <w:ind w:left="0" w:firstLine="0"/>
        <w:jc w:val="center"/>
        <w:rPr>
          <w:rFonts w:ascii="宋体" w:hAnsi="宋体"/>
        </w:rPr>
      </w:pPr>
      <w:r>
        <w:rPr>
          <w:rFonts w:ascii="宋体" w:hAnsi="宋体" w:hint="eastAsia"/>
        </w:rPr>
        <w:t>劳务合作和专业分包队伍预选库扩库招标公告</w:t>
      </w:r>
    </w:p>
    <w:p w:rsidR="000B6291" w:rsidRDefault="000B6291">
      <w:pPr>
        <w:pStyle w:val="aa"/>
        <w:snapToGrid w:val="0"/>
        <w:spacing w:line="460" w:lineRule="exact"/>
        <w:rPr>
          <w:rFonts w:hAnsi="宋体" w:cs="宋体"/>
          <w:sz w:val="32"/>
          <w:szCs w:val="32"/>
        </w:rPr>
      </w:pPr>
    </w:p>
    <w:p w:rsidR="000B6291" w:rsidRDefault="00630E5C">
      <w:pPr>
        <w:spacing w:line="440" w:lineRule="exact"/>
        <w:ind w:firstLineChars="196" w:firstLine="431"/>
        <w:rPr>
          <w:rFonts w:ascii="宋体" w:eastAsia="宋体" w:hAnsi="宋体" w:cs="宋体"/>
          <w:sz w:val="22"/>
        </w:rPr>
      </w:pPr>
      <w:r>
        <w:rPr>
          <w:rFonts w:ascii="宋体" w:eastAsia="宋体" w:hAnsi="宋体" w:cs="宋体" w:hint="eastAsia"/>
          <w:sz w:val="22"/>
        </w:rPr>
        <w:t>为扩充温州高速公路养护中心有限公司劳务合作和专业分包预选库队伍，温州高速公路养护中心有限公司就预选库队伍进行扩库招标，原已入库单位无需重复投标，欢迎符合要求的协作队伍前来参加。</w:t>
      </w:r>
    </w:p>
    <w:p w:rsidR="000B6291" w:rsidRDefault="00630E5C">
      <w:pPr>
        <w:snapToGrid w:val="0"/>
        <w:spacing w:line="440" w:lineRule="exact"/>
        <w:ind w:firstLineChars="200" w:firstLine="440"/>
        <w:rPr>
          <w:rFonts w:ascii="宋体" w:eastAsia="宋体" w:hAnsi="宋体"/>
          <w:sz w:val="22"/>
        </w:rPr>
      </w:pPr>
      <w:r>
        <w:rPr>
          <w:rFonts w:ascii="宋体" w:eastAsia="宋体" w:hAnsi="宋体" w:cs="宋体" w:hint="eastAsia"/>
          <w:sz w:val="22"/>
        </w:rPr>
        <w:t>一、项目名称：温州高速公路养护中心有限公司劳务合作和专业分包队伍预选库项目</w:t>
      </w:r>
    </w:p>
    <w:p w:rsidR="000B6291" w:rsidRDefault="00630E5C">
      <w:pPr>
        <w:snapToGrid w:val="0"/>
        <w:spacing w:line="440" w:lineRule="exact"/>
        <w:ind w:firstLineChars="200" w:firstLine="440"/>
        <w:rPr>
          <w:rFonts w:ascii="宋体" w:eastAsia="宋体" w:hAnsi="宋体" w:cs="宋体"/>
          <w:sz w:val="22"/>
        </w:rPr>
      </w:pPr>
      <w:r>
        <w:rPr>
          <w:rFonts w:ascii="宋体" w:eastAsia="宋体" w:hAnsi="宋体" w:cs="宋体" w:hint="eastAsia"/>
          <w:sz w:val="22"/>
        </w:rPr>
        <w:t>二、招标方式：预选库公开招标</w:t>
      </w:r>
    </w:p>
    <w:p w:rsidR="000B6291" w:rsidRDefault="00630E5C">
      <w:pPr>
        <w:snapToGrid w:val="0"/>
        <w:spacing w:line="440" w:lineRule="exact"/>
        <w:ind w:firstLineChars="200" w:firstLine="440"/>
        <w:rPr>
          <w:rFonts w:ascii="宋体" w:eastAsia="宋体" w:hAnsi="宋体" w:cs="宋体"/>
          <w:sz w:val="22"/>
        </w:rPr>
      </w:pPr>
      <w:r>
        <w:rPr>
          <w:rFonts w:ascii="宋体" w:eastAsia="宋体" w:hAnsi="宋体" w:cs="宋体" w:hint="eastAsia"/>
          <w:sz w:val="22"/>
        </w:rPr>
        <w:t>1.按照响应方操作流程（见第二章）操作并按期提交响应文件，经审核符合要求且公示无异议的合作商，即可成为入围合作商。</w:t>
      </w:r>
    </w:p>
    <w:p w:rsidR="000B6291" w:rsidRDefault="00630E5C">
      <w:pPr>
        <w:snapToGrid w:val="0"/>
        <w:spacing w:line="440" w:lineRule="exact"/>
        <w:ind w:firstLineChars="200" w:firstLine="440"/>
        <w:rPr>
          <w:rFonts w:ascii="宋体" w:eastAsia="宋体" w:hAnsi="宋体" w:cs="宋体"/>
          <w:sz w:val="22"/>
        </w:rPr>
      </w:pPr>
      <w:r>
        <w:rPr>
          <w:rFonts w:ascii="宋体" w:eastAsia="宋体" w:hAnsi="宋体" w:cs="宋体" w:hint="eastAsia"/>
          <w:sz w:val="22"/>
        </w:rPr>
        <w:t>2.温州高速公路养护中心有限公司可视情况决定是否增补入围合作商。</w:t>
      </w:r>
    </w:p>
    <w:p w:rsidR="000B6291" w:rsidRDefault="00630E5C">
      <w:pPr>
        <w:pStyle w:val="aa"/>
        <w:adjustRightInd w:val="0"/>
        <w:snapToGrid w:val="0"/>
        <w:spacing w:line="440" w:lineRule="exact"/>
        <w:ind w:leftChars="1" w:left="2" w:firstLineChars="200" w:firstLine="440"/>
        <w:rPr>
          <w:rFonts w:hAnsi="宋体"/>
          <w:sz w:val="22"/>
          <w:szCs w:val="22"/>
        </w:rPr>
      </w:pPr>
      <w:r>
        <w:rPr>
          <w:rFonts w:hAnsi="宋体" w:cs="宋体" w:hint="eastAsia"/>
          <w:kern w:val="0"/>
          <w:sz w:val="22"/>
          <w:szCs w:val="22"/>
        </w:rPr>
        <w:t>三、</w:t>
      </w:r>
      <w:r>
        <w:rPr>
          <w:rFonts w:hAnsi="宋体" w:cs="宋体" w:hint="eastAsia"/>
          <w:sz w:val="22"/>
          <w:szCs w:val="22"/>
        </w:rPr>
        <w:t>招标</w:t>
      </w:r>
      <w:r>
        <w:rPr>
          <w:rFonts w:hAnsi="宋体" w:cs="宋体" w:hint="eastAsia"/>
          <w:kern w:val="0"/>
          <w:sz w:val="22"/>
          <w:szCs w:val="22"/>
        </w:rPr>
        <w:t>内容：</w:t>
      </w:r>
      <w:r>
        <w:rPr>
          <w:rFonts w:hAnsi="宋体" w:cs="宋体" w:hint="eastAsia"/>
          <w:sz w:val="22"/>
          <w:szCs w:val="22"/>
        </w:rPr>
        <w:t>温州高速公路养护中心有限公司劳务合作和专业分包队伍预选库</w:t>
      </w:r>
      <w:r>
        <w:rPr>
          <w:rFonts w:hAnsi="宋体" w:hint="eastAsia"/>
          <w:sz w:val="22"/>
        </w:rPr>
        <w:t>。</w:t>
      </w:r>
    </w:p>
    <w:p w:rsidR="000B6291" w:rsidRDefault="00630E5C">
      <w:pPr>
        <w:snapToGrid w:val="0"/>
        <w:spacing w:line="440" w:lineRule="exact"/>
        <w:ind w:firstLine="600"/>
        <w:rPr>
          <w:rFonts w:ascii="宋体" w:eastAsia="宋体" w:hAnsi="宋体" w:cs="Times New Roman"/>
          <w:sz w:val="22"/>
        </w:rPr>
      </w:pPr>
      <w:r>
        <w:rPr>
          <w:rFonts w:ascii="宋体" w:eastAsia="宋体" w:hAnsi="宋体" w:hint="eastAsia"/>
          <w:sz w:val="22"/>
        </w:rPr>
        <w:t>本项目分八个标段：运输、日常小修、交通管控、结构物巡查、沥青班组、交通安全设施、桥梁与隧道加固、日常劳务</w:t>
      </w:r>
      <w:r>
        <w:rPr>
          <w:rFonts w:ascii="宋体" w:eastAsia="宋体" w:hAnsi="宋体" w:cs="Times New Roman" w:hint="eastAsia"/>
          <w:sz w:val="22"/>
        </w:rPr>
        <w:t>。</w:t>
      </w:r>
      <w:r>
        <w:rPr>
          <w:rFonts w:ascii="宋体" w:eastAsia="宋体" w:hAnsi="宋体" w:hint="eastAsia"/>
          <w:sz w:val="22"/>
        </w:rPr>
        <w:t>合作商可选择不同标段参与投标，最多报名3个标段</w:t>
      </w:r>
      <w:r>
        <w:rPr>
          <w:rFonts w:ascii="宋体" w:eastAsia="宋体" w:hAnsi="宋体" w:cs="Times New Roman" w:hint="eastAsia"/>
          <w:sz w:val="22"/>
        </w:rPr>
        <w:t>。</w:t>
      </w:r>
    </w:p>
    <w:p w:rsidR="000B6291" w:rsidRDefault="00630E5C">
      <w:pPr>
        <w:pStyle w:val="aa"/>
        <w:adjustRightInd w:val="0"/>
        <w:snapToGrid w:val="0"/>
        <w:spacing w:line="440" w:lineRule="exact"/>
        <w:ind w:leftChars="1" w:left="2" w:firstLineChars="200" w:firstLine="440"/>
        <w:rPr>
          <w:rFonts w:hAnsi="宋体" w:cs="宋体"/>
          <w:sz w:val="22"/>
          <w:szCs w:val="22"/>
        </w:rPr>
      </w:pPr>
      <w:r>
        <w:rPr>
          <w:rFonts w:hAnsi="宋体" w:cs="宋体" w:hint="eastAsia"/>
          <w:sz w:val="22"/>
          <w:szCs w:val="22"/>
        </w:rPr>
        <w:t>四、实施范围：</w:t>
      </w:r>
      <w:r>
        <w:rPr>
          <w:rFonts w:hAnsi="宋体" w:cs="Arial" w:hint="eastAsia"/>
          <w:sz w:val="22"/>
          <w:szCs w:val="22"/>
        </w:rPr>
        <w:t>通过市场化依法取得的进行二次招标项目，对于合同标的200万元以下的专业和劳务分包</w:t>
      </w:r>
      <w:r>
        <w:rPr>
          <w:rFonts w:hAnsi="宋体" w:cs="宋体" w:hint="eastAsia"/>
          <w:sz w:val="22"/>
          <w:szCs w:val="22"/>
        </w:rPr>
        <w:t>。</w:t>
      </w:r>
    </w:p>
    <w:p w:rsidR="000B6291" w:rsidRDefault="00630E5C">
      <w:pPr>
        <w:pStyle w:val="aa"/>
        <w:adjustRightInd w:val="0"/>
        <w:snapToGrid w:val="0"/>
        <w:spacing w:line="440" w:lineRule="exact"/>
        <w:ind w:leftChars="1" w:left="2" w:firstLineChars="200" w:firstLine="440"/>
        <w:rPr>
          <w:rFonts w:hAnsi="宋体" w:cs="宋体"/>
          <w:sz w:val="22"/>
          <w:szCs w:val="22"/>
        </w:rPr>
      </w:pPr>
      <w:r>
        <w:rPr>
          <w:rFonts w:hAnsi="宋体" w:cs="宋体" w:hint="eastAsia"/>
          <w:sz w:val="22"/>
          <w:szCs w:val="22"/>
        </w:rPr>
        <w:t>五、入库协议有效期:有效期三年。期限届满后，温州高速公路养护中心有限公司可视情况决定是否延期。</w:t>
      </w:r>
    </w:p>
    <w:p w:rsidR="000B6291" w:rsidRDefault="00630E5C">
      <w:pPr>
        <w:snapToGrid w:val="0"/>
        <w:spacing w:line="440" w:lineRule="exact"/>
        <w:ind w:firstLineChars="200" w:firstLine="440"/>
        <w:rPr>
          <w:rFonts w:ascii="宋体" w:eastAsia="宋体" w:hAnsi="宋体" w:cs="宋体"/>
          <w:sz w:val="22"/>
        </w:rPr>
      </w:pPr>
      <w:r>
        <w:rPr>
          <w:rFonts w:ascii="宋体" w:eastAsia="宋体" w:hAnsi="宋体" w:cs="宋体" w:hint="eastAsia"/>
          <w:sz w:val="22"/>
        </w:rPr>
        <w:t>六、合格响应方的资格要求</w:t>
      </w:r>
    </w:p>
    <w:tbl>
      <w:tblPr>
        <w:tblW w:w="8525" w:type="dxa"/>
        <w:jc w:val="center"/>
        <w:tblLayout w:type="fixed"/>
        <w:tblLook w:val="04A0"/>
      </w:tblPr>
      <w:tblGrid>
        <w:gridCol w:w="959"/>
        <w:gridCol w:w="1078"/>
        <w:gridCol w:w="1932"/>
        <w:gridCol w:w="4556"/>
      </w:tblGrid>
      <w:tr w:rsidR="000B6291">
        <w:trPr>
          <w:trHeight w:val="262"/>
          <w:jc w:val="center"/>
        </w:trPr>
        <w:tc>
          <w:tcPr>
            <w:tcW w:w="959" w:type="dxa"/>
            <w:vMerge w:val="restart"/>
            <w:tcBorders>
              <w:top w:val="single" w:sz="4" w:space="0" w:color="auto"/>
              <w:left w:val="single" w:sz="4" w:space="0" w:color="auto"/>
              <w:right w:val="single" w:sz="4" w:space="0" w:color="auto"/>
            </w:tcBorders>
            <w:vAlign w:val="center"/>
          </w:tcPr>
          <w:p w:rsidR="000B6291" w:rsidRDefault="00630E5C">
            <w:pPr>
              <w:widowControl/>
              <w:jc w:val="center"/>
              <w:rPr>
                <w:rFonts w:ascii="宋体" w:eastAsia="宋体" w:hAnsi="宋体" w:cs="宋体"/>
                <w:kern w:val="0"/>
                <w:sz w:val="22"/>
              </w:rPr>
            </w:pPr>
            <w:r>
              <w:rPr>
                <w:rFonts w:ascii="宋体" w:eastAsia="宋体" w:hAnsi="宋体" w:cs="宋体" w:hint="eastAsia"/>
                <w:kern w:val="0"/>
                <w:sz w:val="22"/>
              </w:rPr>
              <w:t>标段一</w:t>
            </w:r>
          </w:p>
        </w:tc>
        <w:tc>
          <w:tcPr>
            <w:tcW w:w="10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B6291" w:rsidRDefault="00630E5C">
            <w:pPr>
              <w:widowControl/>
              <w:jc w:val="center"/>
              <w:rPr>
                <w:rFonts w:ascii="宋体" w:eastAsia="宋体" w:hAnsi="宋体" w:cs="宋体"/>
                <w:kern w:val="0"/>
                <w:sz w:val="22"/>
              </w:rPr>
            </w:pPr>
            <w:r>
              <w:rPr>
                <w:rFonts w:ascii="宋体" w:eastAsia="宋体" w:hAnsi="宋体" w:cs="宋体" w:hint="eastAsia"/>
                <w:kern w:val="0"/>
                <w:sz w:val="22"/>
              </w:rPr>
              <w:t>运输</w:t>
            </w:r>
          </w:p>
        </w:tc>
        <w:tc>
          <w:tcPr>
            <w:tcW w:w="1932" w:type="dxa"/>
            <w:tcBorders>
              <w:top w:val="single" w:sz="4" w:space="0" w:color="auto"/>
              <w:left w:val="nil"/>
              <w:bottom w:val="single" w:sz="4" w:space="0" w:color="auto"/>
              <w:right w:val="single" w:sz="4" w:space="0" w:color="auto"/>
            </w:tcBorders>
            <w:shd w:val="clear" w:color="auto" w:fill="auto"/>
            <w:noWrap/>
            <w:vAlign w:val="center"/>
          </w:tcPr>
          <w:p w:rsidR="000B6291" w:rsidRDefault="00630E5C">
            <w:pPr>
              <w:widowControl/>
              <w:jc w:val="left"/>
              <w:rPr>
                <w:rFonts w:ascii="宋体" w:eastAsia="宋体" w:hAnsi="宋体" w:cs="宋体"/>
                <w:kern w:val="0"/>
                <w:sz w:val="22"/>
              </w:rPr>
            </w:pPr>
            <w:r>
              <w:rPr>
                <w:rFonts w:ascii="宋体" w:eastAsia="宋体" w:hAnsi="宋体" w:cs="宋体" w:hint="eastAsia"/>
                <w:kern w:val="0"/>
                <w:sz w:val="22"/>
              </w:rPr>
              <w:t>1、法人</w:t>
            </w:r>
          </w:p>
        </w:tc>
        <w:tc>
          <w:tcPr>
            <w:tcW w:w="4556" w:type="dxa"/>
            <w:tcBorders>
              <w:top w:val="single" w:sz="4" w:space="0" w:color="auto"/>
              <w:left w:val="nil"/>
              <w:bottom w:val="single" w:sz="4" w:space="0" w:color="auto"/>
              <w:right w:val="single" w:sz="4" w:space="0" w:color="auto"/>
            </w:tcBorders>
            <w:shd w:val="clear" w:color="auto" w:fill="auto"/>
            <w:noWrap/>
            <w:vAlign w:val="center"/>
          </w:tcPr>
          <w:p w:rsidR="000B6291" w:rsidRDefault="00630E5C">
            <w:pPr>
              <w:widowControl/>
              <w:jc w:val="left"/>
              <w:rPr>
                <w:rFonts w:ascii="宋体" w:eastAsia="宋体" w:hAnsi="宋体" w:cs="宋体"/>
                <w:kern w:val="0"/>
                <w:sz w:val="22"/>
              </w:rPr>
            </w:pPr>
            <w:r>
              <w:rPr>
                <w:rFonts w:ascii="宋体" w:eastAsia="宋体" w:hAnsi="宋体" w:cs="宋体" w:hint="eastAsia"/>
                <w:kern w:val="0"/>
                <w:sz w:val="22"/>
              </w:rPr>
              <w:t>要求独立法人</w:t>
            </w:r>
          </w:p>
        </w:tc>
      </w:tr>
      <w:tr w:rsidR="000B6291">
        <w:trPr>
          <w:trHeight w:val="262"/>
          <w:jc w:val="center"/>
        </w:trPr>
        <w:tc>
          <w:tcPr>
            <w:tcW w:w="959" w:type="dxa"/>
            <w:vMerge/>
            <w:tcBorders>
              <w:left w:val="single" w:sz="4" w:space="0" w:color="auto"/>
              <w:right w:val="single" w:sz="4" w:space="0" w:color="auto"/>
            </w:tcBorders>
            <w:vAlign w:val="center"/>
          </w:tcPr>
          <w:p w:rsidR="000B6291" w:rsidRDefault="000B6291">
            <w:pPr>
              <w:widowControl/>
              <w:jc w:val="center"/>
              <w:rPr>
                <w:rFonts w:ascii="宋体" w:eastAsia="宋体" w:hAnsi="宋体" w:cs="宋体"/>
                <w:kern w:val="0"/>
                <w:sz w:val="22"/>
              </w:rPr>
            </w:pPr>
          </w:p>
        </w:tc>
        <w:tc>
          <w:tcPr>
            <w:tcW w:w="1078" w:type="dxa"/>
            <w:vMerge/>
            <w:tcBorders>
              <w:top w:val="single" w:sz="4" w:space="0" w:color="auto"/>
              <w:left w:val="single" w:sz="4" w:space="0" w:color="auto"/>
              <w:bottom w:val="single" w:sz="4" w:space="0" w:color="auto"/>
              <w:right w:val="single" w:sz="4" w:space="0" w:color="auto"/>
            </w:tcBorders>
            <w:vAlign w:val="center"/>
          </w:tcPr>
          <w:p w:rsidR="000B6291" w:rsidRDefault="000B6291">
            <w:pPr>
              <w:widowControl/>
              <w:jc w:val="left"/>
              <w:rPr>
                <w:rFonts w:ascii="宋体" w:eastAsia="宋体" w:hAnsi="宋体" w:cs="宋体"/>
                <w:kern w:val="0"/>
                <w:sz w:val="22"/>
              </w:rPr>
            </w:pPr>
          </w:p>
        </w:tc>
        <w:tc>
          <w:tcPr>
            <w:tcW w:w="1932" w:type="dxa"/>
            <w:tcBorders>
              <w:top w:val="nil"/>
              <w:left w:val="nil"/>
              <w:bottom w:val="single" w:sz="4" w:space="0" w:color="auto"/>
              <w:right w:val="single" w:sz="4" w:space="0" w:color="auto"/>
            </w:tcBorders>
            <w:shd w:val="clear" w:color="auto" w:fill="auto"/>
            <w:noWrap/>
            <w:vAlign w:val="center"/>
          </w:tcPr>
          <w:p w:rsidR="000B6291" w:rsidRDefault="00630E5C">
            <w:pPr>
              <w:widowControl/>
              <w:jc w:val="left"/>
              <w:rPr>
                <w:rFonts w:ascii="宋体" w:eastAsia="宋体" w:hAnsi="宋体" w:cs="宋体"/>
                <w:kern w:val="0"/>
                <w:sz w:val="22"/>
              </w:rPr>
            </w:pPr>
            <w:r>
              <w:rPr>
                <w:rFonts w:ascii="宋体" w:eastAsia="宋体" w:hAnsi="宋体" w:cs="宋体" w:hint="eastAsia"/>
                <w:kern w:val="0"/>
                <w:sz w:val="22"/>
              </w:rPr>
              <w:t>2、注册资金</w:t>
            </w:r>
          </w:p>
        </w:tc>
        <w:tc>
          <w:tcPr>
            <w:tcW w:w="4556" w:type="dxa"/>
            <w:tcBorders>
              <w:top w:val="nil"/>
              <w:left w:val="nil"/>
              <w:bottom w:val="single" w:sz="4" w:space="0" w:color="auto"/>
              <w:right w:val="single" w:sz="4" w:space="0" w:color="auto"/>
            </w:tcBorders>
            <w:shd w:val="clear" w:color="auto" w:fill="auto"/>
            <w:noWrap/>
            <w:vAlign w:val="center"/>
          </w:tcPr>
          <w:p w:rsidR="000B6291" w:rsidRDefault="00630E5C">
            <w:pPr>
              <w:widowControl/>
              <w:jc w:val="left"/>
              <w:rPr>
                <w:rFonts w:ascii="宋体" w:eastAsia="宋体" w:hAnsi="宋体" w:cs="宋体"/>
                <w:kern w:val="0"/>
                <w:sz w:val="22"/>
              </w:rPr>
            </w:pPr>
            <w:r>
              <w:rPr>
                <w:rFonts w:ascii="宋体" w:eastAsia="宋体" w:hAnsi="宋体" w:cs="宋体" w:hint="eastAsia"/>
                <w:kern w:val="0"/>
                <w:sz w:val="22"/>
              </w:rPr>
              <w:t>100万及以上</w:t>
            </w:r>
          </w:p>
        </w:tc>
      </w:tr>
      <w:tr w:rsidR="000B6291">
        <w:trPr>
          <w:trHeight w:val="262"/>
          <w:jc w:val="center"/>
        </w:trPr>
        <w:tc>
          <w:tcPr>
            <w:tcW w:w="959" w:type="dxa"/>
            <w:vMerge/>
            <w:tcBorders>
              <w:left w:val="single" w:sz="4" w:space="0" w:color="auto"/>
              <w:right w:val="single" w:sz="4" w:space="0" w:color="auto"/>
            </w:tcBorders>
            <w:vAlign w:val="center"/>
          </w:tcPr>
          <w:p w:rsidR="000B6291" w:rsidRDefault="000B6291">
            <w:pPr>
              <w:widowControl/>
              <w:jc w:val="center"/>
              <w:rPr>
                <w:rFonts w:ascii="宋体" w:eastAsia="宋体" w:hAnsi="宋体" w:cs="宋体"/>
                <w:kern w:val="0"/>
                <w:sz w:val="22"/>
              </w:rPr>
            </w:pPr>
          </w:p>
        </w:tc>
        <w:tc>
          <w:tcPr>
            <w:tcW w:w="1078" w:type="dxa"/>
            <w:vMerge/>
            <w:tcBorders>
              <w:top w:val="single" w:sz="4" w:space="0" w:color="auto"/>
              <w:left w:val="single" w:sz="4" w:space="0" w:color="auto"/>
              <w:bottom w:val="single" w:sz="4" w:space="0" w:color="auto"/>
              <w:right w:val="single" w:sz="4" w:space="0" w:color="auto"/>
            </w:tcBorders>
            <w:vAlign w:val="center"/>
          </w:tcPr>
          <w:p w:rsidR="000B6291" w:rsidRDefault="000B6291">
            <w:pPr>
              <w:widowControl/>
              <w:jc w:val="left"/>
              <w:rPr>
                <w:rFonts w:ascii="宋体" w:eastAsia="宋体" w:hAnsi="宋体" w:cs="宋体"/>
                <w:kern w:val="0"/>
                <w:sz w:val="22"/>
              </w:rPr>
            </w:pPr>
          </w:p>
        </w:tc>
        <w:tc>
          <w:tcPr>
            <w:tcW w:w="1932" w:type="dxa"/>
            <w:tcBorders>
              <w:top w:val="nil"/>
              <w:left w:val="nil"/>
              <w:bottom w:val="single" w:sz="4" w:space="0" w:color="auto"/>
              <w:right w:val="single" w:sz="4" w:space="0" w:color="auto"/>
            </w:tcBorders>
            <w:shd w:val="clear" w:color="auto" w:fill="auto"/>
            <w:noWrap/>
            <w:vAlign w:val="center"/>
          </w:tcPr>
          <w:p w:rsidR="000B6291" w:rsidRDefault="00630E5C">
            <w:pPr>
              <w:widowControl/>
              <w:jc w:val="left"/>
              <w:rPr>
                <w:rFonts w:ascii="宋体" w:eastAsia="宋体" w:hAnsi="宋体" w:cs="宋体"/>
                <w:kern w:val="0"/>
                <w:sz w:val="22"/>
              </w:rPr>
            </w:pPr>
            <w:r>
              <w:rPr>
                <w:rFonts w:ascii="宋体" w:eastAsia="宋体" w:hAnsi="宋体" w:cs="宋体" w:hint="eastAsia"/>
                <w:kern w:val="0"/>
                <w:sz w:val="22"/>
              </w:rPr>
              <w:t>3、类似工程经验</w:t>
            </w:r>
          </w:p>
        </w:tc>
        <w:tc>
          <w:tcPr>
            <w:tcW w:w="4556" w:type="dxa"/>
            <w:tcBorders>
              <w:top w:val="nil"/>
              <w:left w:val="nil"/>
              <w:bottom w:val="single" w:sz="4" w:space="0" w:color="auto"/>
              <w:right w:val="single" w:sz="4" w:space="0" w:color="auto"/>
            </w:tcBorders>
            <w:shd w:val="clear" w:color="auto" w:fill="auto"/>
            <w:noWrap/>
            <w:vAlign w:val="center"/>
          </w:tcPr>
          <w:p w:rsidR="000B6291" w:rsidRDefault="00630E5C">
            <w:pPr>
              <w:widowControl/>
              <w:jc w:val="left"/>
              <w:rPr>
                <w:rFonts w:ascii="宋体" w:eastAsia="宋体" w:hAnsi="宋体" w:cs="宋体"/>
                <w:kern w:val="0"/>
                <w:sz w:val="22"/>
              </w:rPr>
            </w:pPr>
            <w:r>
              <w:rPr>
                <w:rFonts w:ascii="宋体" w:eastAsia="宋体" w:hAnsi="宋体" w:cs="宋体" w:hint="eastAsia"/>
                <w:kern w:val="0"/>
                <w:sz w:val="22"/>
              </w:rPr>
              <w:t>沥青拌合站运输经验（提供合同）</w:t>
            </w:r>
          </w:p>
        </w:tc>
      </w:tr>
      <w:tr w:rsidR="000B6291">
        <w:trPr>
          <w:trHeight w:val="262"/>
          <w:jc w:val="center"/>
        </w:trPr>
        <w:tc>
          <w:tcPr>
            <w:tcW w:w="959" w:type="dxa"/>
            <w:vMerge/>
            <w:tcBorders>
              <w:left w:val="single" w:sz="4" w:space="0" w:color="auto"/>
              <w:right w:val="single" w:sz="4" w:space="0" w:color="auto"/>
            </w:tcBorders>
            <w:vAlign w:val="center"/>
          </w:tcPr>
          <w:p w:rsidR="000B6291" w:rsidRDefault="000B6291">
            <w:pPr>
              <w:widowControl/>
              <w:jc w:val="center"/>
              <w:rPr>
                <w:rFonts w:ascii="宋体" w:eastAsia="宋体" w:hAnsi="宋体" w:cs="宋体"/>
                <w:kern w:val="0"/>
                <w:sz w:val="22"/>
              </w:rPr>
            </w:pPr>
          </w:p>
        </w:tc>
        <w:tc>
          <w:tcPr>
            <w:tcW w:w="1078" w:type="dxa"/>
            <w:vMerge/>
            <w:tcBorders>
              <w:top w:val="single" w:sz="4" w:space="0" w:color="auto"/>
              <w:left w:val="single" w:sz="4" w:space="0" w:color="auto"/>
              <w:bottom w:val="single" w:sz="4" w:space="0" w:color="auto"/>
              <w:right w:val="single" w:sz="4" w:space="0" w:color="auto"/>
            </w:tcBorders>
            <w:vAlign w:val="center"/>
          </w:tcPr>
          <w:p w:rsidR="000B6291" w:rsidRDefault="000B6291">
            <w:pPr>
              <w:widowControl/>
              <w:jc w:val="left"/>
              <w:rPr>
                <w:rFonts w:ascii="宋体" w:eastAsia="宋体" w:hAnsi="宋体" w:cs="宋体"/>
                <w:kern w:val="0"/>
                <w:sz w:val="22"/>
              </w:rPr>
            </w:pPr>
          </w:p>
        </w:tc>
        <w:tc>
          <w:tcPr>
            <w:tcW w:w="1932" w:type="dxa"/>
            <w:tcBorders>
              <w:top w:val="nil"/>
              <w:left w:val="nil"/>
              <w:bottom w:val="single" w:sz="4" w:space="0" w:color="auto"/>
              <w:right w:val="single" w:sz="4" w:space="0" w:color="auto"/>
            </w:tcBorders>
            <w:shd w:val="clear" w:color="auto" w:fill="auto"/>
            <w:noWrap/>
            <w:vAlign w:val="center"/>
          </w:tcPr>
          <w:p w:rsidR="000B6291" w:rsidRDefault="00630E5C">
            <w:pPr>
              <w:widowControl/>
              <w:jc w:val="left"/>
              <w:rPr>
                <w:rFonts w:ascii="宋体" w:eastAsia="宋体" w:hAnsi="宋体" w:cs="宋体"/>
                <w:kern w:val="0"/>
                <w:sz w:val="22"/>
              </w:rPr>
            </w:pPr>
            <w:r>
              <w:rPr>
                <w:rFonts w:ascii="宋体" w:eastAsia="宋体" w:hAnsi="宋体" w:cs="宋体" w:hint="eastAsia"/>
                <w:kern w:val="0"/>
                <w:sz w:val="22"/>
              </w:rPr>
              <w:t>4、施工设备</w:t>
            </w:r>
          </w:p>
        </w:tc>
        <w:tc>
          <w:tcPr>
            <w:tcW w:w="4556" w:type="dxa"/>
            <w:tcBorders>
              <w:top w:val="nil"/>
              <w:left w:val="nil"/>
              <w:bottom w:val="single" w:sz="4" w:space="0" w:color="auto"/>
              <w:right w:val="single" w:sz="4" w:space="0" w:color="auto"/>
            </w:tcBorders>
            <w:shd w:val="clear" w:color="auto" w:fill="auto"/>
            <w:noWrap/>
            <w:vAlign w:val="center"/>
          </w:tcPr>
          <w:p w:rsidR="000B6291" w:rsidRDefault="00630E5C">
            <w:pPr>
              <w:widowControl/>
              <w:jc w:val="left"/>
              <w:rPr>
                <w:rFonts w:ascii="宋体" w:eastAsia="宋体" w:hAnsi="宋体" w:cs="宋体"/>
                <w:kern w:val="0"/>
                <w:sz w:val="22"/>
              </w:rPr>
            </w:pPr>
            <w:r>
              <w:rPr>
                <w:rFonts w:ascii="宋体" w:eastAsia="宋体" w:hAnsi="宋体" w:cs="宋体" w:hint="eastAsia"/>
                <w:kern w:val="0"/>
                <w:sz w:val="22"/>
              </w:rPr>
              <w:t>运输车辆20及20台以上（自有或者租赁）需提供行驶证及租赁合同</w:t>
            </w:r>
          </w:p>
        </w:tc>
      </w:tr>
      <w:tr w:rsidR="000B6291">
        <w:trPr>
          <w:trHeight w:val="262"/>
          <w:jc w:val="center"/>
        </w:trPr>
        <w:tc>
          <w:tcPr>
            <w:tcW w:w="959" w:type="dxa"/>
            <w:vMerge/>
            <w:tcBorders>
              <w:left w:val="single" w:sz="4" w:space="0" w:color="auto"/>
              <w:bottom w:val="single" w:sz="4" w:space="0" w:color="auto"/>
              <w:right w:val="single" w:sz="4" w:space="0" w:color="auto"/>
            </w:tcBorders>
            <w:vAlign w:val="center"/>
          </w:tcPr>
          <w:p w:rsidR="000B6291" w:rsidRDefault="000B6291">
            <w:pPr>
              <w:widowControl/>
              <w:jc w:val="center"/>
              <w:rPr>
                <w:rFonts w:ascii="宋体" w:eastAsia="宋体" w:hAnsi="宋体" w:cs="宋体"/>
                <w:kern w:val="0"/>
                <w:sz w:val="22"/>
              </w:rPr>
            </w:pPr>
          </w:p>
        </w:tc>
        <w:tc>
          <w:tcPr>
            <w:tcW w:w="1078" w:type="dxa"/>
            <w:vMerge/>
            <w:tcBorders>
              <w:top w:val="single" w:sz="4" w:space="0" w:color="auto"/>
              <w:left w:val="single" w:sz="4" w:space="0" w:color="auto"/>
              <w:bottom w:val="single" w:sz="4" w:space="0" w:color="auto"/>
              <w:right w:val="single" w:sz="4" w:space="0" w:color="auto"/>
            </w:tcBorders>
            <w:vAlign w:val="center"/>
          </w:tcPr>
          <w:p w:rsidR="000B6291" w:rsidRDefault="000B6291">
            <w:pPr>
              <w:widowControl/>
              <w:jc w:val="left"/>
              <w:rPr>
                <w:rFonts w:ascii="宋体" w:eastAsia="宋体" w:hAnsi="宋体" w:cs="宋体"/>
                <w:kern w:val="0"/>
                <w:sz w:val="22"/>
              </w:rPr>
            </w:pPr>
          </w:p>
        </w:tc>
        <w:tc>
          <w:tcPr>
            <w:tcW w:w="1932" w:type="dxa"/>
            <w:tcBorders>
              <w:top w:val="nil"/>
              <w:left w:val="nil"/>
              <w:bottom w:val="single" w:sz="4" w:space="0" w:color="auto"/>
              <w:right w:val="single" w:sz="4" w:space="0" w:color="auto"/>
            </w:tcBorders>
            <w:shd w:val="clear" w:color="auto" w:fill="auto"/>
            <w:noWrap/>
            <w:vAlign w:val="center"/>
          </w:tcPr>
          <w:p w:rsidR="000B6291" w:rsidRDefault="00630E5C">
            <w:pPr>
              <w:widowControl/>
              <w:jc w:val="left"/>
              <w:rPr>
                <w:rFonts w:ascii="宋体" w:eastAsia="宋体" w:hAnsi="宋体" w:cs="宋体"/>
                <w:kern w:val="0"/>
                <w:sz w:val="22"/>
              </w:rPr>
            </w:pPr>
            <w:r>
              <w:rPr>
                <w:rFonts w:ascii="宋体" w:eastAsia="宋体" w:hAnsi="宋体" w:cs="宋体" w:hint="eastAsia"/>
                <w:kern w:val="0"/>
                <w:sz w:val="22"/>
              </w:rPr>
              <w:t>5、资格条件</w:t>
            </w:r>
          </w:p>
        </w:tc>
        <w:tc>
          <w:tcPr>
            <w:tcW w:w="4556" w:type="dxa"/>
            <w:tcBorders>
              <w:top w:val="nil"/>
              <w:left w:val="nil"/>
              <w:bottom w:val="single" w:sz="4" w:space="0" w:color="auto"/>
              <w:right w:val="single" w:sz="4" w:space="0" w:color="auto"/>
            </w:tcBorders>
            <w:shd w:val="clear" w:color="auto" w:fill="auto"/>
            <w:noWrap/>
            <w:vAlign w:val="center"/>
          </w:tcPr>
          <w:p w:rsidR="000B6291" w:rsidRDefault="00630E5C">
            <w:pPr>
              <w:widowControl/>
              <w:jc w:val="left"/>
              <w:rPr>
                <w:rFonts w:ascii="宋体" w:eastAsia="宋体" w:hAnsi="宋体" w:cs="宋体"/>
                <w:kern w:val="0"/>
                <w:sz w:val="22"/>
              </w:rPr>
            </w:pPr>
            <w:r>
              <w:rPr>
                <w:rFonts w:ascii="宋体" w:eastAsia="宋体" w:hAnsi="宋体" w:cs="宋体" w:hint="eastAsia"/>
                <w:kern w:val="0"/>
                <w:sz w:val="22"/>
              </w:rPr>
              <w:t>营业范围含相关内容</w:t>
            </w:r>
          </w:p>
        </w:tc>
      </w:tr>
      <w:tr w:rsidR="000B6291">
        <w:trPr>
          <w:trHeight w:val="262"/>
          <w:jc w:val="center"/>
        </w:trPr>
        <w:tc>
          <w:tcPr>
            <w:tcW w:w="959" w:type="dxa"/>
            <w:vMerge w:val="restart"/>
            <w:tcBorders>
              <w:top w:val="nil"/>
              <w:left w:val="single" w:sz="4" w:space="0" w:color="auto"/>
              <w:right w:val="single" w:sz="4" w:space="0" w:color="auto"/>
            </w:tcBorders>
            <w:vAlign w:val="center"/>
          </w:tcPr>
          <w:p w:rsidR="000B6291" w:rsidRDefault="00630E5C">
            <w:pPr>
              <w:widowControl/>
              <w:jc w:val="center"/>
              <w:rPr>
                <w:rFonts w:ascii="宋体" w:eastAsia="宋体" w:hAnsi="宋体" w:cs="宋体"/>
                <w:kern w:val="0"/>
                <w:sz w:val="22"/>
              </w:rPr>
            </w:pPr>
            <w:r>
              <w:rPr>
                <w:rFonts w:ascii="宋体" w:eastAsia="宋体" w:hAnsi="宋体" w:cs="宋体" w:hint="eastAsia"/>
                <w:kern w:val="0"/>
                <w:sz w:val="22"/>
              </w:rPr>
              <w:t>标段二</w:t>
            </w:r>
          </w:p>
        </w:tc>
        <w:tc>
          <w:tcPr>
            <w:tcW w:w="1078" w:type="dxa"/>
            <w:vMerge w:val="restart"/>
            <w:tcBorders>
              <w:top w:val="nil"/>
              <w:left w:val="single" w:sz="4" w:space="0" w:color="auto"/>
              <w:bottom w:val="single" w:sz="4" w:space="0" w:color="auto"/>
              <w:right w:val="single" w:sz="4" w:space="0" w:color="auto"/>
            </w:tcBorders>
            <w:shd w:val="clear" w:color="auto" w:fill="auto"/>
            <w:noWrap/>
            <w:vAlign w:val="center"/>
          </w:tcPr>
          <w:p w:rsidR="000B6291" w:rsidRDefault="00630E5C">
            <w:pPr>
              <w:widowControl/>
              <w:jc w:val="center"/>
              <w:rPr>
                <w:rFonts w:ascii="宋体" w:eastAsia="宋体" w:hAnsi="宋体" w:cs="宋体"/>
                <w:kern w:val="0"/>
                <w:sz w:val="22"/>
              </w:rPr>
            </w:pPr>
            <w:r>
              <w:rPr>
                <w:rFonts w:ascii="宋体" w:eastAsia="宋体" w:hAnsi="宋体" w:cs="宋体" w:hint="eastAsia"/>
                <w:kern w:val="0"/>
                <w:sz w:val="22"/>
              </w:rPr>
              <w:t>日常</w:t>
            </w:r>
          </w:p>
          <w:p w:rsidR="000B6291" w:rsidRDefault="00630E5C">
            <w:pPr>
              <w:widowControl/>
              <w:jc w:val="center"/>
              <w:rPr>
                <w:rFonts w:ascii="宋体" w:eastAsia="宋体" w:hAnsi="宋体" w:cs="宋体"/>
                <w:kern w:val="0"/>
                <w:sz w:val="22"/>
              </w:rPr>
            </w:pPr>
            <w:r>
              <w:rPr>
                <w:rFonts w:ascii="宋体" w:eastAsia="宋体" w:hAnsi="宋体" w:cs="宋体" w:hint="eastAsia"/>
                <w:kern w:val="0"/>
                <w:sz w:val="22"/>
              </w:rPr>
              <w:t>小修</w:t>
            </w:r>
          </w:p>
        </w:tc>
        <w:tc>
          <w:tcPr>
            <w:tcW w:w="1932" w:type="dxa"/>
            <w:tcBorders>
              <w:top w:val="nil"/>
              <w:left w:val="nil"/>
              <w:bottom w:val="single" w:sz="4" w:space="0" w:color="auto"/>
              <w:right w:val="single" w:sz="4" w:space="0" w:color="auto"/>
            </w:tcBorders>
            <w:shd w:val="clear" w:color="auto" w:fill="auto"/>
            <w:noWrap/>
            <w:vAlign w:val="center"/>
          </w:tcPr>
          <w:p w:rsidR="000B6291" w:rsidRDefault="00630E5C">
            <w:pPr>
              <w:widowControl/>
              <w:jc w:val="left"/>
              <w:rPr>
                <w:rFonts w:ascii="宋体" w:eastAsia="宋体" w:hAnsi="宋体" w:cs="宋体"/>
                <w:kern w:val="0"/>
                <w:sz w:val="22"/>
              </w:rPr>
            </w:pPr>
            <w:r>
              <w:rPr>
                <w:rFonts w:ascii="宋体" w:eastAsia="宋体" w:hAnsi="宋体" w:cs="宋体" w:hint="eastAsia"/>
                <w:kern w:val="0"/>
                <w:sz w:val="22"/>
              </w:rPr>
              <w:t>1、法人</w:t>
            </w:r>
          </w:p>
        </w:tc>
        <w:tc>
          <w:tcPr>
            <w:tcW w:w="4556" w:type="dxa"/>
            <w:tcBorders>
              <w:top w:val="nil"/>
              <w:left w:val="nil"/>
              <w:bottom w:val="single" w:sz="4" w:space="0" w:color="auto"/>
              <w:right w:val="single" w:sz="4" w:space="0" w:color="auto"/>
            </w:tcBorders>
            <w:shd w:val="clear" w:color="auto" w:fill="auto"/>
            <w:noWrap/>
            <w:vAlign w:val="center"/>
          </w:tcPr>
          <w:p w:rsidR="000B6291" w:rsidRDefault="00630E5C">
            <w:pPr>
              <w:widowControl/>
              <w:jc w:val="left"/>
              <w:rPr>
                <w:rFonts w:ascii="宋体" w:eastAsia="宋体" w:hAnsi="宋体" w:cs="宋体"/>
                <w:kern w:val="0"/>
                <w:sz w:val="22"/>
              </w:rPr>
            </w:pPr>
            <w:r>
              <w:rPr>
                <w:rFonts w:ascii="宋体" w:eastAsia="宋体" w:hAnsi="宋体" w:cs="宋体" w:hint="eastAsia"/>
                <w:kern w:val="0"/>
                <w:sz w:val="22"/>
              </w:rPr>
              <w:t>要求独立法人</w:t>
            </w:r>
          </w:p>
        </w:tc>
      </w:tr>
      <w:tr w:rsidR="000B6291">
        <w:trPr>
          <w:trHeight w:val="262"/>
          <w:jc w:val="center"/>
        </w:trPr>
        <w:tc>
          <w:tcPr>
            <w:tcW w:w="959" w:type="dxa"/>
            <w:vMerge/>
            <w:tcBorders>
              <w:left w:val="single" w:sz="4" w:space="0" w:color="auto"/>
              <w:right w:val="single" w:sz="4" w:space="0" w:color="auto"/>
            </w:tcBorders>
            <w:vAlign w:val="center"/>
          </w:tcPr>
          <w:p w:rsidR="000B6291" w:rsidRDefault="000B6291">
            <w:pPr>
              <w:widowControl/>
              <w:jc w:val="center"/>
              <w:rPr>
                <w:rFonts w:ascii="宋体" w:eastAsia="宋体" w:hAnsi="宋体" w:cs="宋体"/>
                <w:kern w:val="0"/>
                <w:sz w:val="22"/>
              </w:rPr>
            </w:pPr>
          </w:p>
        </w:tc>
        <w:tc>
          <w:tcPr>
            <w:tcW w:w="1078" w:type="dxa"/>
            <w:vMerge/>
            <w:tcBorders>
              <w:top w:val="nil"/>
              <w:left w:val="single" w:sz="4" w:space="0" w:color="auto"/>
              <w:bottom w:val="single" w:sz="4" w:space="0" w:color="auto"/>
              <w:right w:val="single" w:sz="4" w:space="0" w:color="auto"/>
            </w:tcBorders>
            <w:vAlign w:val="center"/>
          </w:tcPr>
          <w:p w:rsidR="000B6291" w:rsidRDefault="000B6291">
            <w:pPr>
              <w:widowControl/>
              <w:jc w:val="left"/>
              <w:rPr>
                <w:rFonts w:ascii="宋体" w:eastAsia="宋体" w:hAnsi="宋体" w:cs="宋体"/>
                <w:kern w:val="0"/>
                <w:sz w:val="22"/>
              </w:rPr>
            </w:pPr>
          </w:p>
        </w:tc>
        <w:tc>
          <w:tcPr>
            <w:tcW w:w="1932" w:type="dxa"/>
            <w:tcBorders>
              <w:top w:val="nil"/>
              <w:left w:val="nil"/>
              <w:bottom w:val="single" w:sz="4" w:space="0" w:color="auto"/>
              <w:right w:val="single" w:sz="4" w:space="0" w:color="auto"/>
            </w:tcBorders>
            <w:shd w:val="clear" w:color="auto" w:fill="auto"/>
            <w:noWrap/>
            <w:vAlign w:val="center"/>
          </w:tcPr>
          <w:p w:rsidR="000B6291" w:rsidRDefault="00630E5C">
            <w:pPr>
              <w:widowControl/>
              <w:jc w:val="left"/>
              <w:rPr>
                <w:rFonts w:ascii="宋体" w:eastAsia="宋体" w:hAnsi="宋体" w:cs="宋体"/>
                <w:kern w:val="0"/>
                <w:sz w:val="22"/>
              </w:rPr>
            </w:pPr>
            <w:r>
              <w:rPr>
                <w:rFonts w:ascii="宋体" w:eastAsia="宋体" w:hAnsi="宋体" w:cs="宋体" w:hint="eastAsia"/>
                <w:kern w:val="0"/>
                <w:sz w:val="22"/>
              </w:rPr>
              <w:t>2、注册资金</w:t>
            </w:r>
          </w:p>
        </w:tc>
        <w:tc>
          <w:tcPr>
            <w:tcW w:w="4556" w:type="dxa"/>
            <w:tcBorders>
              <w:top w:val="nil"/>
              <w:left w:val="nil"/>
              <w:bottom w:val="single" w:sz="4" w:space="0" w:color="auto"/>
              <w:right w:val="single" w:sz="4" w:space="0" w:color="auto"/>
            </w:tcBorders>
            <w:shd w:val="clear" w:color="auto" w:fill="auto"/>
            <w:noWrap/>
            <w:vAlign w:val="center"/>
          </w:tcPr>
          <w:p w:rsidR="000B6291" w:rsidRDefault="00630E5C">
            <w:pPr>
              <w:widowControl/>
              <w:jc w:val="left"/>
              <w:rPr>
                <w:rFonts w:ascii="宋体" w:eastAsia="宋体" w:hAnsi="宋体" w:cs="宋体"/>
                <w:kern w:val="0"/>
                <w:sz w:val="22"/>
              </w:rPr>
            </w:pPr>
            <w:r>
              <w:rPr>
                <w:rFonts w:ascii="宋体" w:eastAsia="宋体" w:hAnsi="宋体" w:cs="宋体" w:hint="eastAsia"/>
                <w:kern w:val="0"/>
                <w:sz w:val="22"/>
              </w:rPr>
              <w:t>500万及以上</w:t>
            </w:r>
          </w:p>
        </w:tc>
      </w:tr>
      <w:tr w:rsidR="000B6291">
        <w:trPr>
          <w:trHeight w:val="262"/>
          <w:jc w:val="center"/>
        </w:trPr>
        <w:tc>
          <w:tcPr>
            <w:tcW w:w="959" w:type="dxa"/>
            <w:vMerge/>
            <w:tcBorders>
              <w:left w:val="single" w:sz="4" w:space="0" w:color="auto"/>
              <w:right w:val="single" w:sz="4" w:space="0" w:color="auto"/>
            </w:tcBorders>
            <w:vAlign w:val="center"/>
          </w:tcPr>
          <w:p w:rsidR="000B6291" w:rsidRDefault="000B6291">
            <w:pPr>
              <w:widowControl/>
              <w:jc w:val="center"/>
              <w:rPr>
                <w:rFonts w:ascii="宋体" w:eastAsia="宋体" w:hAnsi="宋体" w:cs="宋体"/>
                <w:kern w:val="0"/>
                <w:sz w:val="22"/>
              </w:rPr>
            </w:pPr>
          </w:p>
        </w:tc>
        <w:tc>
          <w:tcPr>
            <w:tcW w:w="1078" w:type="dxa"/>
            <w:vMerge/>
            <w:tcBorders>
              <w:top w:val="nil"/>
              <w:left w:val="single" w:sz="4" w:space="0" w:color="auto"/>
              <w:bottom w:val="single" w:sz="4" w:space="0" w:color="auto"/>
              <w:right w:val="single" w:sz="4" w:space="0" w:color="auto"/>
            </w:tcBorders>
            <w:vAlign w:val="center"/>
          </w:tcPr>
          <w:p w:rsidR="000B6291" w:rsidRDefault="000B6291">
            <w:pPr>
              <w:widowControl/>
              <w:jc w:val="left"/>
              <w:rPr>
                <w:rFonts w:ascii="宋体" w:eastAsia="宋体" w:hAnsi="宋体" w:cs="宋体"/>
                <w:kern w:val="0"/>
                <w:sz w:val="22"/>
              </w:rPr>
            </w:pPr>
          </w:p>
        </w:tc>
        <w:tc>
          <w:tcPr>
            <w:tcW w:w="1932" w:type="dxa"/>
            <w:tcBorders>
              <w:top w:val="nil"/>
              <w:left w:val="nil"/>
              <w:bottom w:val="single" w:sz="4" w:space="0" w:color="auto"/>
              <w:right w:val="single" w:sz="4" w:space="0" w:color="auto"/>
            </w:tcBorders>
            <w:shd w:val="clear" w:color="auto" w:fill="auto"/>
            <w:noWrap/>
            <w:vAlign w:val="center"/>
          </w:tcPr>
          <w:p w:rsidR="000B6291" w:rsidRDefault="00630E5C">
            <w:pPr>
              <w:widowControl/>
              <w:jc w:val="left"/>
              <w:rPr>
                <w:rFonts w:ascii="宋体" w:eastAsia="宋体" w:hAnsi="宋体" w:cs="宋体"/>
                <w:kern w:val="0"/>
                <w:sz w:val="22"/>
              </w:rPr>
            </w:pPr>
            <w:r>
              <w:rPr>
                <w:rFonts w:ascii="宋体" w:eastAsia="宋体" w:hAnsi="宋体" w:cs="宋体" w:hint="eastAsia"/>
                <w:kern w:val="0"/>
                <w:sz w:val="22"/>
              </w:rPr>
              <w:t>3、类似工程经验</w:t>
            </w:r>
          </w:p>
        </w:tc>
        <w:tc>
          <w:tcPr>
            <w:tcW w:w="4556" w:type="dxa"/>
            <w:tcBorders>
              <w:top w:val="nil"/>
              <w:left w:val="nil"/>
              <w:bottom w:val="single" w:sz="4" w:space="0" w:color="auto"/>
              <w:right w:val="single" w:sz="4" w:space="0" w:color="auto"/>
            </w:tcBorders>
            <w:shd w:val="clear" w:color="auto" w:fill="auto"/>
            <w:noWrap/>
            <w:vAlign w:val="center"/>
          </w:tcPr>
          <w:p w:rsidR="000B6291" w:rsidRDefault="00630E5C">
            <w:pPr>
              <w:widowControl/>
              <w:jc w:val="left"/>
              <w:rPr>
                <w:rFonts w:ascii="宋体" w:eastAsia="宋体" w:hAnsi="宋体" w:cs="宋体"/>
                <w:kern w:val="0"/>
                <w:sz w:val="22"/>
              </w:rPr>
            </w:pPr>
            <w:r>
              <w:rPr>
                <w:rFonts w:ascii="宋体" w:eastAsia="宋体" w:hAnsi="宋体" w:cs="宋体" w:hint="eastAsia"/>
                <w:kern w:val="0"/>
                <w:sz w:val="22"/>
              </w:rPr>
              <w:t>高速或地方国道养护经验（提供合同）</w:t>
            </w:r>
          </w:p>
        </w:tc>
      </w:tr>
      <w:tr w:rsidR="000B6291">
        <w:trPr>
          <w:trHeight w:val="262"/>
          <w:jc w:val="center"/>
        </w:trPr>
        <w:tc>
          <w:tcPr>
            <w:tcW w:w="959" w:type="dxa"/>
            <w:vMerge/>
            <w:tcBorders>
              <w:left w:val="single" w:sz="4" w:space="0" w:color="auto"/>
              <w:right w:val="single" w:sz="4" w:space="0" w:color="auto"/>
            </w:tcBorders>
            <w:vAlign w:val="center"/>
          </w:tcPr>
          <w:p w:rsidR="000B6291" w:rsidRDefault="000B6291">
            <w:pPr>
              <w:widowControl/>
              <w:jc w:val="center"/>
              <w:rPr>
                <w:rFonts w:ascii="宋体" w:eastAsia="宋体" w:hAnsi="宋体" w:cs="宋体"/>
                <w:kern w:val="0"/>
                <w:sz w:val="22"/>
              </w:rPr>
            </w:pPr>
          </w:p>
        </w:tc>
        <w:tc>
          <w:tcPr>
            <w:tcW w:w="1078" w:type="dxa"/>
            <w:vMerge/>
            <w:tcBorders>
              <w:top w:val="nil"/>
              <w:left w:val="single" w:sz="4" w:space="0" w:color="auto"/>
              <w:bottom w:val="single" w:sz="4" w:space="0" w:color="auto"/>
              <w:right w:val="single" w:sz="4" w:space="0" w:color="auto"/>
            </w:tcBorders>
            <w:vAlign w:val="center"/>
          </w:tcPr>
          <w:p w:rsidR="000B6291" w:rsidRDefault="000B6291">
            <w:pPr>
              <w:widowControl/>
              <w:jc w:val="left"/>
              <w:rPr>
                <w:rFonts w:ascii="宋体" w:eastAsia="宋体" w:hAnsi="宋体" w:cs="宋体"/>
                <w:kern w:val="0"/>
                <w:sz w:val="22"/>
              </w:rPr>
            </w:pPr>
          </w:p>
        </w:tc>
        <w:tc>
          <w:tcPr>
            <w:tcW w:w="1932" w:type="dxa"/>
            <w:tcBorders>
              <w:top w:val="nil"/>
              <w:left w:val="nil"/>
              <w:bottom w:val="single" w:sz="4" w:space="0" w:color="auto"/>
              <w:right w:val="single" w:sz="4" w:space="0" w:color="auto"/>
            </w:tcBorders>
            <w:shd w:val="clear" w:color="auto" w:fill="auto"/>
            <w:noWrap/>
            <w:vAlign w:val="center"/>
          </w:tcPr>
          <w:p w:rsidR="000B6291" w:rsidRDefault="00630E5C">
            <w:pPr>
              <w:widowControl/>
              <w:jc w:val="left"/>
              <w:rPr>
                <w:rFonts w:ascii="宋体" w:eastAsia="宋体" w:hAnsi="宋体" w:cs="宋体"/>
                <w:kern w:val="0"/>
                <w:sz w:val="22"/>
              </w:rPr>
            </w:pPr>
            <w:r>
              <w:rPr>
                <w:rFonts w:ascii="宋体" w:eastAsia="宋体" w:hAnsi="宋体" w:cs="宋体" w:hint="eastAsia"/>
                <w:kern w:val="0"/>
                <w:sz w:val="22"/>
              </w:rPr>
              <w:t>4、施工设备</w:t>
            </w:r>
          </w:p>
        </w:tc>
        <w:tc>
          <w:tcPr>
            <w:tcW w:w="4556" w:type="dxa"/>
            <w:tcBorders>
              <w:top w:val="nil"/>
              <w:left w:val="nil"/>
              <w:bottom w:val="single" w:sz="4" w:space="0" w:color="auto"/>
              <w:right w:val="single" w:sz="4" w:space="0" w:color="auto"/>
            </w:tcBorders>
            <w:shd w:val="clear" w:color="auto" w:fill="auto"/>
            <w:noWrap/>
            <w:vAlign w:val="center"/>
          </w:tcPr>
          <w:p w:rsidR="000B6291" w:rsidRDefault="00630E5C">
            <w:pPr>
              <w:widowControl/>
              <w:jc w:val="left"/>
              <w:rPr>
                <w:rFonts w:ascii="宋体" w:eastAsia="宋体" w:hAnsi="宋体" w:cs="宋体"/>
                <w:kern w:val="0"/>
                <w:sz w:val="22"/>
              </w:rPr>
            </w:pPr>
            <w:r>
              <w:rPr>
                <w:rFonts w:ascii="宋体" w:eastAsia="宋体" w:hAnsi="宋体" w:cs="宋体" w:hint="eastAsia"/>
                <w:kern w:val="0"/>
                <w:sz w:val="22"/>
              </w:rPr>
              <w:t>无</w:t>
            </w:r>
          </w:p>
        </w:tc>
      </w:tr>
      <w:tr w:rsidR="000B6291">
        <w:trPr>
          <w:trHeight w:val="262"/>
          <w:jc w:val="center"/>
        </w:trPr>
        <w:tc>
          <w:tcPr>
            <w:tcW w:w="959" w:type="dxa"/>
            <w:vMerge/>
            <w:tcBorders>
              <w:left w:val="single" w:sz="4" w:space="0" w:color="auto"/>
              <w:bottom w:val="single" w:sz="4" w:space="0" w:color="auto"/>
              <w:right w:val="single" w:sz="4" w:space="0" w:color="auto"/>
            </w:tcBorders>
            <w:vAlign w:val="center"/>
          </w:tcPr>
          <w:p w:rsidR="000B6291" w:rsidRDefault="000B6291">
            <w:pPr>
              <w:widowControl/>
              <w:jc w:val="center"/>
              <w:rPr>
                <w:rFonts w:ascii="宋体" w:eastAsia="宋体" w:hAnsi="宋体" w:cs="宋体"/>
                <w:kern w:val="0"/>
                <w:sz w:val="22"/>
              </w:rPr>
            </w:pPr>
          </w:p>
        </w:tc>
        <w:tc>
          <w:tcPr>
            <w:tcW w:w="1078" w:type="dxa"/>
            <w:vMerge/>
            <w:tcBorders>
              <w:top w:val="nil"/>
              <w:left w:val="single" w:sz="4" w:space="0" w:color="auto"/>
              <w:bottom w:val="single" w:sz="4" w:space="0" w:color="auto"/>
              <w:right w:val="single" w:sz="4" w:space="0" w:color="auto"/>
            </w:tcBorders>
            <w:vAlign w:val="center"/>
          </w:tcPr>
          <w:p w:rsidR="000B6291" w:rsidRDefault="000B6291">
            <w:pPr>
              <w:widowControl/>
              <w:jc w:val="left"/>
              <w:rPr>
                <w:rFonts w:ascii="宋体" w:eastAsia="宋体" w:hAnsi="宋体" w:cs="宋体"/>
                <w:kern w:val="0"/>
                <w:sz w:val="22"/>
              </w:rPr>
            </w:pPr>
          </w:p>
        </w:tc>
        <w:tc>
          <w:tcPr>
            <w:tcW w:w="1932" w:type="dxa"/>
            <w:tcBorders>
              <w:top w:val="nil"/>
              <w:left w:val="nil"/>
              <w:bottom w:val="single" w:sz="4" w:space="0" w:color="auto"/>
              <w:right w:val="single" w:sz="4" w:space="0" w:color="auto"/>
            </w:tcBorders>
            <w:shd w:val="clear" w:color="auto" w:fill="auto"/>
            <w:noWrap/>
            <w:vAlign w:val="center"/>
          </w:tcPr>
          <w:p w:rsidR="000B6291" w:rsidRDefault="00630E5C">
            <w:pPr>
              <w:widowControl/>
              <w:jc w:val="left"/>
              <w:rPr>
                <w:rFonts w:ascii="宋体" w:eastAsia="宋体" w:hAnsi="宋体" w:cs="宋体"/>
                <w:kern w:val="0"/>
                <w:sz w:val="22"/>
              </w:rPr>
            </w:pPr>
            <w:r>
              <w:rPr>
                <w:rFonts w:ascii="宋体" w:eastAsia="宋体" w:hAnsi="宋体" w:cs="宋体" w:hint="eastAsia"/>
                <w:kern w:val="0"/>
                <w:sz w:val="22"/>
              </w:rPr>
              <w:t>5、资格条件</w:t>
            </w:r>
          </w:p>
        </w:tc>
        <w:tc>
          <w:tcPr>
            <w:tcW w:w="4556" w:type="dxa"/>
            <w:tcBorders>
              <w:top w:val="nil"/>
              <w:left w:val="nil"/>
              <w:bottom w:val="single" w:sz="4" w:space="0" w:color="auto"/>
              <w:right w:val="single" w:sz="4" w:space="0" w:color="auto"/>
            </w:tcBorders>
            <w:shd w:val="clear" w:color="auto" w:fill="auto"/>
            <w:noWrap/>
            <w:vAlign w:val="center"/>
          </w:tcPr>
          <w:p w:rsidR="000B6291" w:rsidRDefault="00630E5C">
            <w:pPr>
              <w:widowControl/>
              <w:jc w:val="left"/>
              <w:rPr>
                <w:rFonts w:ascii="宋体" w:eastAsia="宋体" w:hAnsi="宋体" w:cs="宋体"/>
                <w:kern w:val="0"/>
                <w:sz w:val="22"/>
              </w:rPr>
            </w:pPr>
            <w:r>
              <w:rPr>
                <w:rFonts w:ascii="宋体" w:eastAsia="宋体" w:hAnsi="宋体" w:cs="宋体" w:hint="eastAsia"/>
                <w:kern w:val="0"/>
                <w:sz w:val="22"/>
              </w:rPr>
              <w:t>营业范围含相关内容</w:t>
            </w:r>
          </w:p>
        </w:tc>
      </w:tr>
      <w:tr w:rsidR="000B6291">
        <w:trPr>
          <w:trHeight w:val="262"/>
          <w:jc w:val="center"/>
        </w:trPr>
        <w:tc>
          <w:tcPr>
            <w:tcW w:w="959" w:type="dxa"/>
            <w:vMerge w:val="restart"/>
            <w:tcBorders>
              <w:top w:val="nil"/>
              <w:left w:val="single" w:sz="4" w:space="0" w:color="auto"/>
              <w:right w:val="single" w:sz="4" w:space="0" w:color="auto"/>
            </w:tcBorders>
            <w:vAlign w:val="center"/>
          </w:tcPr>
          <w:p w:rsidR="000B6291" w:rsidRDefault="00630E5C">
            <w:pPr>
              <w:widowControl/>
              <w:jc w:val="center"/>
              <w:rPr>
                <w:rFonts w:ascii="宋体" w:eastAsia="宋体" w:hAnsi="宋体" w:cs="宋体"/>
                <w:kern w:val="0"/>
                <w:sz w:val="22"/>
              </w:rPr>
            </w:pPr>
            <w:r>
              <w:rPr>
                <w:rFonts w:ascii="宋体" w:eastAsia="宋体" w:hAnsi="宋体" w:cs="宋体" w:hint="eastAsia"/>
                <w:kern w:val="0"/>
                <w:sz w:val="22"/>
              </w:rPr>
              <w:t>标段三</w:t>
            </w:r>
          </w:p>
        </w:tc>
        <w:tc>
          <w:tcPr>
            <w:tcW w:w="1078" w:type="dxa"/>
            <w:vMerge w:val="restart"/>
            <w:tcBorders>
              <w:top w:val="nil"/>
              <w:left w:val="single" w:sz="4" w:space="0" w:color="auto"/>
              <w:bottom w:val="single" w:sz="4" w:space="0" w:color="auto"/>
              <w:right w:val="single" w:sz="4" w:space="0" w:color="auto"/>
            </w:tcBorders>
            <w:shd w:val="clear" w:color="auto" w:fill="auto"/>
            <w:noWrap/>
            <w:vAlign w:val="center"/>
          </w:tcPr>
          <w:p w:rsidR="000B6291" w:rsidRDefault="00630E5C">
            <w:pPr>
              <w:widowControl/>
              <w:jc w:val="center"/>
              <w:rPr>
                <w:rFonts w:ascii="宋体" w:eastAsia="宋体" w:hAnsi="宋体" w:cs="宋体"/>
                <w:kern w:val="0"/>
                <w:sz w:val="22"/>
              </w:rPr>
            </w:pPr>
            <w:r>
              <w:rPr>
                <w:rFonts w:ascii="宋体" w:eastAsia="宋体" w:hAnsi="宋体" w:cs="宋体" w:hint="eastAsia"/>
                <w:kern w:val="0"/>
                <w:sz w:val="22"/>
              </w:rPr>
              <w:t>交通</w:t>
            </w:r>
          </w:p>
          <w:p w:rsidR="000B6291" w:rsidRDefault="00630E5C">
            <w:pPr>
              <w:widowControl/>
              <w:jc w:val="center"/>
              <w:rPr>
                <w:rFonts w:ascii="宋体" w:eastAsia="宋体" w:hAnsi="宋体" w:cs="宋体"/>
                <w:kern w:val="0"/>
                <w:sz w:val="22"/>
              </w:rPr>
            </w:pPr>
            <w:r>
              <w:rPr>
                <w:rFonts w:ascii="宋体" w:eastAsia="宋体" w:hAnsi="宋体" w:cs="宋体" w:hint="eastAsia"/>
                <w:kern w:val="0"/>
                <w:sz w:val="22"/>
              </w:rPr>
              <w:t>管控</w:t>
            </w:r>
          </w:p>
        </w:tc>
        <w:tc>
          <w:tcPr>
            <w:tcW w:w="1932" w:type="dxa"/>
            <w:tcBorders>
              <w:top w:val="nil"/>
              <w:left w:val="nil"/>
              <w:bottom w:val="single" w:sz="4" w:space="0" w:color="auto"/>
              <w:right w:val="single" w:sz="4" w:space="0" w:color="auto"/>
            </w:tcBorders>
            <w:shd w:val="clear" w:color="auto" w:fill="auto"/>
            <w:noWrap/>
            <w:vAlign w:val="center"/>
          </w:tcPr>
          <w:p w:rsidR="000B6291" w:rsidRDefault="00630E5C">
            <w:pPr>
              <w:widowControl/>
              <w:jc w:val="left"/>
              <w:rPr>
                <w:rFonts w:ascii="宋体" w:eastAsia="宋体" w:hAnsi="宋体" w:cs="宋体"/>
                <w:kern w:val="0"/>
                <w:sz w:val="22"/>
              </w:rPr>
            </w:pPr>
            <w:r>
              <w:rPr>
                <w:rFonts w:ascii="宋体" w:eastAsia="宋体" w:hAnsi="宋体" w:cs="宋体" w:hint="eastAsia"/>
                <w:kern w:val="0"/>
                <w:sz w:val="22"/>
              </w:rPr>
              <w:t>1、法人</w:t>
            </w:r>
          </w:p>
        </w:tc>
        <w:tc>
          <w:tcPr>
            <w:tcW w:w="4556" w:type="dxa"/>
            <w:tcBorders>
              <w:top w:val="nil"/>
              <w:left w:val="nil"/>
              <w:bottom w:val="single" w:sz="4" w:space="0" w:color="auto"/>
              <w:right w:val="single" w:sz="4" w:space="0" w:color="auto"/>
            </w:tcBorders>
            <w:shd w:val="clear" w:color="auto" w:fill="auto"/>
            <w:noWrap/>
            <w:vAlign w:val="center"/>
          </w:tcPr>
          <w:p w:rsidR="000B6291" w:rsidRDefault="00630E5C">
            <w:pPr>
              <w:widowControl/>
              <w:jc w:val="left"/>
              <w:rPr>
                <w:rFonts w:ascii="宋体" w:eastAsia="宋体" w:hAnsi="宋体" w:cs="宋体"/>
                <w:kern w:val="0"/>
                <w:sz w:val="22"/>
              </w:rPr>
            </w:pPr>
            <w:r>
              <w:rPr>
                <w:rFonts w:ascii="宋体" w:eastAsia="宋体" w:hAnsi="宋体" w:cs="宋体" w:hint="eastAsia"/>
                <w:kern w:val="0"/>
                <w:sz w:val="22"/>
              </w:rPr>
              <w:t>要求独立法人</w:t>
            </w:r>
          </w:p>
        </w:tc>
      </w:tr>
      <w:tr w:rsidR="000B6291">
        <w:trPr>
          <w:trHeight w:val="262"/>
          <w:jc w:val="center"/>
        </w:trPr>
        <w:tc>
          <w:tcPr>
            <w:tcW w:w="959" w:type="dxa"/>
            <w:vMerge/>
            <w:tcBorders>
              <w:left w:val="single" w:sz="4" w:space="0" w:color="auto"/>
              <w:right w:val="single" w:sz="4" w:space="0" w:color="auto"/>
            </w:tcBorders>
            <w:vAlign w:val="center"/>
          </w:tcPr>
          <w:p w:rsidR="000B6291" w:rsidRDefault="000B6291">
            <w:pPr>
              <w:widowControl/>
              <w:jc w:val="center"/>
              <w:rPr>
                <w:rFonts w:ascii="宋体" w:eastAsia="宋体" w:hAnsi="宋体" w:cs="宋体"/>
                <w:kern w:val="0"/>
                <w:sz w:val="22"/>
              </w:rPr>
            </w:pPr>
          </w:p>
        </w:tc>
        <w:tc>
          <w:tcPr>
            <w:tcW w:w="1078" w:type="dxa"/>
            <w:vMerge/>
            <w:tcBorders>
              <w:top w:val="nil"/>
              <w:left w:val="single" w:sz="4" w:space="0" w:color="auto"/>
              <w:bottom w:val="single" w:sz="4" w:space="0" w:color="auto"/>
              <w:right w:val="single" w:sz="4" w:space="0" w:color="auto"/>
            </w:tcBorders>
            <w:vAlign w:val="center"/>
          </w:tcPr>
          <w:p w:rsidR="000B6291" w:rsidRDefault="000B6291">
            <w:pPr>
              <w:widowControl/>
              <w:jc w:val="left"/>
              <w:rPr>
                <w:rFonts w:ascii="宋体" w:eastAsia="宋体" w:hAnsi="宋体" w:cs="宋体"/>
                <w:kern w:val="0"/>
                <w:sz w:val="22"/>
              </w:rPr>
            </w:pPr>
          </w:p>
        </w:tc>
        <w:tc>
          <w:tcPr>
            <w:tcW w:w="1932" w:type="dxa"/>
            <w:tcBorders>
              <w:top w:val="nil"/>
              <w:left w:val="nil"/>
              <w:bottom w:val="single" w:sz="4" w:space="0" w:color="auto"/>
              <w:right w:val="single" w:sz="4" w:space="0" w:color="auto"/>
            </w:tcBorders>
            <w:shd w:val="clear" w:color="auto" w:fill="auto"/>
            <w:noWrap/>
            <w:vAlign w:val="center"/>
          </w:tcPr>
          <w:p w:rsidR="000B6291" w:rsidRDefault="00630E5C">
            <w:pPr>
              <w:widowControl/>
              <w:jc w:val="left"/>
              <w:rPr>
                <w:rFonts w:ascii="宋体" w:eastAsia="宋体" w:hAnsi="宋体" w:cs="宋体"/>
                <w:kern w:val="0"/>
                <w:sz w:val="22"/>
              </w:rPr>
            </w:pPr>
            <w:r>
              <w:rPr>
                <w:rFonts w:ascii="宋体" w:eastAsia="宋体" w:hAnsi="宋体" w:cs="宋体" w:hint="eastAsia"/>
                <w:kern w:val="0"/>
                <w:sz w:val="22"/>
              </w:rPr>
              <w:t>2、注册资金</w:t>
            </w:r>
          </w:p>
        </w:tc>
        <w:tc>
          <w:tcPr>
            <w:tcW w:w="4556" w:type="dxa"/>
            <w:tcBorders>
              <w:top w:val="nil"/>
              <w:left w:val="nil"/>
              <w:bottom w:val="single" w:sz="4" w:space="0" w:color="auto"/>
              <w:right w:val="single" w:sz="4" w:space="0" w:color="auto"/>
            </w:tcBorders>
            <w:shd w:val="clear" w:color="auto" w:fill="auto"/>
            <w:noWrap/>
            <w:vAlign w:val="center"/>
          </w:tcPr>
          <w:p w:rsidR="000B6291" w:rsidRDefault="00630E5C">
            <w:pPr>
              <w:widowControl/>
              <w:jc w:val="left"/>
              <w:rPr>
                <w:rFonts w:ascii="宋体" w:eastAsia="宋体" w:hAnsi="宋体" w:cs="宋体"/>
                <w:kern w:val="0"/>
                <w:sz w:val="22"/>
              </w:rPr>
            </w:pPr>
            <w:r>
              <w:rPr>
                <w:rFonts w:ascii="宋体" w:eastAsia="宋体" w:hAnsi="宋体" w:cs="宋体" w:hint="eastAsia"/>
                <w:kern w:val="0"/>
                <w:sz w:val="22"/>
              </w:rPr>
              <w:t>50万及以上</w:t>
            </w:r>
          </w:p>
        </w:tc>
      </w:tr>
      <w:tr w:rsidR="000B6291">
        <w:trPr>
          <w:trHeight w:val="262"/>
          <w:jc w:val="center"/>
        </w:trPr>
        <w:tc>
          <w:tcPr>
            <w:tcW w:w="959" w:type="dxa"/>
            <w:vMerge/>
            <w:tcBorders>
              <w:left w:val="single" w:sz="4" w:space="0" w:color="auto"/>
              <w:right w:val="single" w:sz="4" w:space="0" w:color="auto"/>
            </w:tcBorders>
            <w:vAlign w:val="center"/>
          </w:tcPr>
          <w:p w:rsidR="000B6291" w:rsidRDefault="000B6291">
            <w:pPr>
              <w:widowControl/>
              <w:jc w:val="center"/>
              <w:rPr>
                <w:rFonts w:ascii="宋体" w:eastAsia="宋体" w:hAnsi="宋体" w:cs="宋体"/>
                <w:kern w:val="0"/>
                <w:sz w:val="22"/>
              </w:rPr>
            </w:pPr>
          </w:p>
        </w:tc>
        <w:tc>
          <w:tcPr>
            <w:tcW w:w="1078" w:type="dxa"/>
            <w:vMerge/>
            <w:tcBorders>
              <w:top w:val="nil"/>
              <w:left w:val="single" w:sz="4" w:space="0" w:color="auto"/>
              <w:bottom w:val="single" w:sz="4" w:space="0" w:color="auto"/>
              <w:right w:val="single" w:sz="4" w:space="0" w:color="auto"/>
            </w:tcBorders>
            <w:vAlign w:val="center"/>
          </w:tcPr>
          <w:p w:rsidR="000B6291" w:rsidRDefault="000B6291">
            <w:pPr>
              <w:widowControl/>
              <w:jc w:val="left"/>
              <w:rPr>
                <w:rFonts w:ascii="宋体" w:eastAsia="宋体" w:hAnsi="宋体" w:cs="宋体"/>
                <w:kern w:val="0"/>
                <w:sz w:val="22"/>
              </w:rPr>
            </w:pPr>
          </w:p>
        </w:tc>
        <w:tc>
          <w:tcPr>
            <w:tcW w:w="1932" w:type="dxa"/>
            <w:tcBorders>
              <w:top w:val="nil"/>
              <w:left w:val="nil"/>
              <w:bottom w:val="single" w:sz="4" w:space="0" w:color="auto"/>
              <w:right w:val="single" w:sz="4" w:space="0" w:color="auto"/>
            </w:tcBorders>
            <w:shd w:val="clear" w:color="auto" w:fill="auto"/>
            <w:noWrap/>
            <w:vAlign w:val="center"/>
          </w:tcPr>
          <w:p w:rsidR="000B6291" w:rsidRDefault="00630E5C">
            <w:pPr>
              <w:widowControl/>
              <w:jc w:val="left"/>
              <w:rPr>
                <w:rFonts w:ascii="宋体" w:eastAsia="宋体" w:hAnsi="宋体" w:cs="宋体"/>
                <w:kern w:val="0"/>
                <w:sz w:val="22"/>
              </w:rPr>
            </w:pPr>
            <w:r>
              <w:rPr>
                <w:rFonts w:ascii="宋体" w:eastAsia="宋体" w:hAnsi="宋体" w:cs="宋体" w:hint="eastAsia"/>
                <w:kern w:val="0"/>
                <w:sz w:val="22"/>
              </w:rPr>
              <w:t>3、类似工程经验</w:t>
            </w:r>
          </w:p>
        </w:tc>
        <w:tc>
          <w:tcPr>
            <w:tcW w:w="4556" w:type="dxa"/>
            <w:tcBorders>
              <w:top w:val="nil"/>
              <w:left w:val="nil"/>
              <w:bottom w:val="single" w:sz="4" w:space="0" w:color="auto"/>
              <w:right w:val="single" w:sz="4" w:space="0" w:color="auto"/>
            </w:tcBorders>
            <w:shd w:val="clear" w:color="auto" w:fill="auto"/>
            <w:noWrap/>
            <w:vAlign w:val="center"/>
          </w:tcPr>
          <w:p w:rsidR="000B6291" w:rsidRDefault="00630E5C">
            <w:pPr>
              <w:widowControl/>
              <w:jc w:val="left"/>
              <w:rPr>
                <w:rFonts w:ascii="宋体" w:eastAsia="宋体" w:hAnsi="宋体" w:cs="宋体"/>
                <w:kern w:val="0"/>
                <w:sz w:val="22"/>
              </w:rPr>
            </w:pPr>
            <w:r>
              <w:rPr>
                <w:rFonts w:ascii="宋体" w:eastAsia="宋体" w:hAnsi="宋体" w:cs="宋体" w:hint="eastAsia"/>
                <w:kern w:val="0"/>
                <w:sz w:val="22"/>
              </w:rPr>
              <w:t>高速或地方国道养护经验（提供合同）</w:t>
            </w:r>
          </w:p>
        </w:tc>
      </w:tr>
      <w:tr w:rsidR="000B6291">
        <w:trPr>
          <w:trHeight w:val="262"/>
          <w:jc w:val="center"/>
        </w:trPr>
        <w:tc>
          <w:tcPr>
            <w:tcW w:w="959" w:type="dxa"/>
            <w:vMerge/>
            <w:tcBorders>
              <w:left w:val="single" w:sz="4" w:space="0" w:color="auto"/>
              <w:right w:val="single" w:sz="4" w:space="0" w:color="auto"/>
            </w:tcBorders>
            <w:vAlign w:val="center"/>
          </w:tcPr>
          <w:p w:rsidR="000B6291" w:rsidRDefault="000B6291">
            <w:pPr>
              <w:widowControl/>
              <w:jc w:val="center"/>
              <w:rPr>
                <w:rFonts w:ascii="宋体" w:eastAsia="宋体" w:hAnsi="宋体" w:cs="宋体"/>
                <w:kern w:val="0"/>
                <w:sz w:val="22"/>
              </w:rPr>
            </w:pPr>
          </w:p>
        </w:tc>
        <w:tc>
          <w:tcPr>
            <w:tcW w:w="1078" w:type="dxa"/>
            <w:vMerge/>
            <w:tcBorders>
              <w:top w:val="nil"/>
              <w:left w:val="single" w:sz="4" w:space="0" w:color="auto"/>
              <w:bottom w:val="single" w:sz="4" w:space="0" w:color="auto"/>
              <w:right w:val="single" w:sz="4" w:space="0" w:color="auto"/>
            </w:tcBorders>
            <w:vAlign w:val="center"/>
          </w:tcPr>
          <w:p w:rsidR="000B6291" w:rsidRDefault="000B6291">
            <w:pPr>
              <w:widowControl/>
              <w:jc w:val="left"/>
              <w:rPr>
                <w:rFonts w:ascii="宋体" w:eastAsia="宋体" w:hAnsi="宋体" w:cs="宋体"/>
                <w:kern w:val="0"/>
                <w:sz w:val="22"/>
              </w:rPr>
            </w:pPr>
          </w:p>
        </w:tc>
        <w:tc>
          <w:tcPr>
            <w:tcW w:w="1932" w:type="dxa"/>
            <w:tcBorders>
              <w:top w:val="nil"/>
              <w:left w:val="nil"/>
              <w:bottom w:val="single" w:sz="4" w:space="0" w:color="auto"/>
              <w:right w:val="single" w:sz="4" w:space="0" w:color="auto"/>
            </w:tcBorders>
            <w:shd w:val="clear" w:color="auto" w:fill="auto"/>
            <w:noWrap/>
            <w:vAlign w:val="center"/>
          </w:tcPr>
          <w:p w:rsidR="000B6291" w:rsidRDefault="00630E5C">
            <w:pPr>
              <w:widowControl/>
              <w:jc w:val="left"/>
              <w:rPr>
                <w:rFonts w:ascii="宋体" w:eastAsia="宋体" w:hAnsi="宋体" w:cs="宋体"/>
                <w:kern w:val="0"/>
                <w:sz w:val="22"/>
              </w:rPr>
            </w:pPr>
            <w:r>
              <w:rPr>
                <w:rFonts w:ascii="宋体" w:eastAsia="宋体" w:hAnsi="宋体" w:cs="宋体" w:hint="eastAsia"/>
                <w:kern w:val="0"/>
                <w:sz w:val="22"/>
              </w:rPr>
              <w:t>4、施工设备</w:t>
            </w:r>
          </w:p>
        </w:tc>
        <w:tc>
          <w:tcPr>
            <w:tcW w:w="4556" w:type="dxa"/>
            <w:tcBorders>
              <w:top w:val="nil"/>
              <w:left w:val="nil"/>
              <w:bottom w:val="single" w:sz="4" w:space="0" w:color="auto"/>
              <w:right w:val="single" w:sz="4" w:space="0" w:color="auto"/>
            </w:tcBorders>
            <w:shd w:val="clear" w:color="auto" w:fill="auto"/>
            <w:noWrap/>
            <w:vAlign w:val="center"/>
          </w:tcPr>
          <w:p w:rsidR="000B6291" w:rsidRDefault="00630E5C">
            <w:pPr>
              <w:widowControl/>
              <w:jc w:val="left"/>
              <w:rPr>
                <w:rFonts w:ascii="宋体" w:eastAsia="宋体" w:hAnsi="宋体" w:cs="宋体"/>
                <w:kern w:val="0"/>
                <w:sz w:val="22"/>
              </w:rPr>
            </w:pPr>
            <w:r>
              <w:rPr>
                <w:rFonts w:ascii="宋体" w:eastAsia="宋体" w:hAnsi="宋体" w:cs="宋体" w:hint="eastAsia"/>
                <w:kern w:val="0"/>
                <w:sz w:val="22"/>
              </w:rPr>
              <w:t>具有封道所需的相关设备（自有或者租赁）提供行驶证、租赁协议及车辆照片</w:t>
            </w:r>
          </w:p>
        </w:tc>
      </w:tr>
      <w:tr w:rsidR="000B6291">
        <w:trPr>
          <w:trHeight w:val="262"/>
          <w:jc w:val="center"/>
        </w:trPr>
        <w:tc>
          <w:tcPr>
            <w:tcW w:w="959" w:type="dxa"/>
            <w:vMerge/>
            <w:tcBorders>
              <w:left w:val="single" w:sz="4" w:space="0" w:color="auto"/>
              <w:bottom w:val="single" w:sz="4" w:space="0" w:color="auto"/>
              <w:right w:val="single" w:sz="4" w:space="0" w:color="auto"/>
            </w:tcBorders>
            <w:vAlign w:val="center"/>
          </w:tcPr>
          <w:p w:rsidR="000B6291" w:rsidRDefault="000B6291">
            <w:pPr>
              <w:widowControl/>
              <w:jc w:val="center"/>
              <w:rPr>
                <w:rFonts w:ascii="宋体" w:eastAsia="宋体" w:hAnsi="宋体" w:cs="宋体"/>
                <w:kern w:val="0"/>
                <w:sz w:val="22"/>
              </w:rPr>
            </w:pPr>
          </w:p>
        </w:tc>
        <w:tc>
          <w:tcPr>
            <w:tcW w:w="1078" w:type="dxa"/>
            <w:vMerge/>
            <w:tcBorders>
              <w:top w:val="nil"/>
              <w:left w:val="single" w:sz="4" w:space="0" w:color="auto"/>
              <w:bottom w:val="single" w:sz="4" w:space="0" w:color="auto"/>
              <w:right w:val="single" w:sz="4" w:space="0" w:color="auto"/>
            </w:tcBorders>
            <w:vAlign w:val="center"/>
          </w:tcPr>
          <w:p w:rsidR="000B6291" w:rsidRDefault="000B6291">
            <w:pPr>
              <w:widowControl/>
              <w:jc w:val="left"/>
              <w:rPr>
                <w:rFonts w:ascii="宋体" w:eastAsia="宋体" w:hAnsi="宋体" w:cs="宋体"/>
                <w:kern w:val="0"/>
                <w:sz w:val="22"/>
              </w:rPr>
            </w:pPr>
          </w:p>
        </w:tc>
        <w:tc>
          <w:tcPr>
            <w:tcW w:w="1932" w:type="dxa"/>
            <w:tcBorders>
              <w:top w:val="nil"/>
              <w:left w:val="nil"/>
              <w:bottom w:val="single" w:sz="4" w:space="0" w:color="auto"/>
              <w:right w:val="single" w:sz="4" w:space="0" w:color="auto"/>
            </w:tcBorders>
            <w:shd w:val="clear" w:color="auto" w:fill="auto"/>
            <w:noWrap/>
            <w:vAlign w:val="center"/>
          </w:tcPr>
          <w:p w:rsidR="000B6291" w:rsidRDefault="00630E5C">
            <w:pPr>
              <w:widowControl/>
              <w:jc w:val="left"/>
              <w:rPr>
                <w:rFonts w:ascii="宋体" w:eastAsia="宋体" w:hAnsi="宋体" w:cs="宋体"/>
                <w:kern w:val="0"/>
                <w:sz w:val="22"/>
              </w:rPr>
            </w:pPr>
            <w:r>
              <w:rPr>
                <w:rFonts w:ascii="宋体" w:eastAsia="宋体" w:hAnsi="宋体" w:cs="宋体" w:hint="eastAsia"/>
                <w:kern w:val="0"/>
                <w:sz w:val="22"/>
              </w:rPr>
              <w:t>5、资格条件</w:t>
            </w:r>
          </w:p>
        </w:tc>
        <w:tc>
          <w:tcPr>
            <w:tcW w:w="4556" w:type="dxa"/>
            <w:tcBorders>
              <w:top w:val="nil"/>
              <w:left w:val="nil"/>
              <w:bottom w:val="single" w:sz="4" w:space="0" w:color="auto"/>
              <w:right w:val="single" w:sz="4" w:space="0" w:color="auto"/>
            </w:tcBorders>
            <w:shd w:val="clear" w:color="auto" w:fill="auto"/>
            <w:noWrap/>
            <w:vAlign w:val="center"/>
          </w:tcPr>
          <w:p w:rsidR="000B6291" w:rsidRDefault="00630E5C">
            <w:pPr>
              <w:widowControl/>
              <w:jc w:val="left"/>
              <w:rPr>
                <w:rFonts w:ascii="宋体" w:eastAsia="宋体" w:hAnsi="宋体" w:cs="宋体"/>
                <w:kern w:val="0"/>
                <w:sz w:val="22"/>
              </w:rPr>
            </w:pPr>
            <w:r>
              <w:rPr>
                <w:rFonts w:ascii="宋体" w:eastAsia="宋体" w:hAnsi="宋体" w:cs="宋体" w:hint="eastAsia"/>
                <w:kern w:val="0"/>
                <w:sz w:val="22"/>
              </w:rPr>
              <w:t>营业范围含相关内容</w:t>
            </w:r>
          </w:p>
        </w:tc>
      </w:tr>
      <w:tr w:rsidR="000B6291">
        <w:trPr>
          <w:trHeight w:val="262"/>
          <w:jc w:val="center"/>
        </w:trPr>
        <w:tc>
          <w:tcPr>
            <w:tcW w:w="959" w:type="dxa"/>
            <w:vMerge w:val="restart"/>
            <w:tcBorders>
              <w:top w:val="nil"/>
              <w:left w:val="single" w:sz="4" w:space="0" w:color="auto"/>
              <w:right w:val="single" w:sz="4" w:space="0" w:color="auto"/>
            </w:tcBorders>
            <w:vAlign w:val="center"/>
          </w:tcPr>
          <w:p w:rsidR="000B6291" w:rsidRDefault="00630E5C">
            <w:pPr>
              <w:widowControl/>
              <w:jc w:val="center"/>
              <w:rPr>
                <w:rFonts w:ascii="宋体" w:eastAsia="宋体" w:hAnsi="宋体" w:cs="宋体"/>
                <w:kern w:val="0"/>
                <w:sz w:val="22"/>
              </w:rPr>
            </w:pPr>
            <w:r>
              <w:rPr>
                <w:rFonts w:ascii="宋体" w:eastAsia="宋体" w:hAnsi="宋体" w:cs="宋体" w:hint="eastAsia"/>
                <w:kern w:val="0"/>
                <w:sz w:val="22"/>
              </w:rPr>
              <w:t>标段四</w:t>
            </w:r>
          </w:p>
        </w:tc>
        <w:tc>
          <w:tcPr>
            <w:tcW w:w="1078" w:type="dxa"/>
            <w:vMerge w:val="restart"/>
            <w:tcBorders>
              <w:top w:val="nil"/>
              <w:left w:val="single" w:sz="4" w:space="0" w:color="auto"/>
              <w:bottom w:val="single" w:sz="4" w:space="0" w:color="auto"/>
              <w:right w:val="single" w:sz="4" w:space="0" w:color="auto"/>
            </w:tcBorders>
            <w:shd w:val="clear" w:color="auto" w:fill="auto"/>
            <w:noWrap/>
            <w:vAlign w:val="center"/>
          </w:tcPr>
          <w:p w:rsidR="000B6291" w:rsidRDefault="00630E5C">
            <w:pPr>
              <w:widowControl/>
              <w:jc w:val="center"/>
              <w:rPr>
                <w:rFonts w:ascii="宋体" w:eastAsia="宋体" w:hAnsi="宋体" w:cs="宋体"/>
                <w:kern w:val="0"/>
                <w:sz w:val="22"/>
              </w:rPr>
            </w:pPr>
            <w:r>
              <w:rPr>
                <w:rFonts w:ascii="宋体" w:eastAsia="宋体" w:hAnsi="宋体" w:cs="宋体" w:hint="eastAsia"/>
                <w:kern w:val="0"/>
                <w:sz w:val="22"/>
              </w:rPr>
              <w:t>结构物巡查</w:t>
            </w:r>
          </w:p>
        </w:tc>
        <w:tc>
          <w:tcPr>
            <w:tcW w:w="1932" w:type="dxa"/>
            <w:tcBorders>
              <w:top w:val="nil"/>
              <w:left w:val="nil"/>
              <w:bottom w:val="single" w:sz="4" w:space="0" w:color="auto"/>
              <w:right w:val="single" w:sz="4" w:space="0" w:color="auto"/>
            </w:tcBorders>
            <w:shd w:val="clear" w:color="auto" w:fill="auto"/>
            <w:noWrap/>
            <w:vAlign w:val="center"/>
          </w:tcPr>
          <w:p w:rsidR="000B6291" w:rsidRDefault="00630E5C">
            <w:pPr>
              <w:widowControl/>
              <w:jc w:val="left"/>
              <w:rPr>
                <w:rFonts w:ascii="宋体" w:eastAsia="宋体" w:hAnsi="宋体" w:cs="宋体"/>
                <w:kern w:val="0"/>
                <w:sz w:val="22"/>
              </w:rPr>
            </w:pPr>
            <w:r>
              <w:rPr>
                <w:rFonts w:ascii="宋体" w:eastAsia="宋体" w:hAnsi="宋体" w:cs="宋体" w:hint="eastAsia"/>
                <w:kern w:val="0"/>
                <w:sz w:val="22"/>
              </w:rPr>
              <w:t>1、法人</w:t>
            </w:r>
          </w:p>
        </w:tc>
        <w:tc>
          <w:tcPr>
            <w:tcW w:w="4556" w:type="dxa"/>
            <w:tcBorders>
              <w:top w:val="nil"/>
              <w:left w:val="nil"/>
              <w:bottom w:val="single" w:sz="4" w:space="0" w:color="auto"/>
              <w:right w:val="single" w:sz="4" w:space="0" w:color="auto"/>
            </w:tcBorders>
            <w:shd w:val="clear" w:color="auto" w:fill="auto"/>
            <w:noWrap/>
            <w:vAlign w:val="center"/>
          </w:tcPr>
          <w:p w:rsidR="000B6291" w:rsidRDefault="00630E5C">
            <w:pPr>
              <w:widowControl/>
              <w:jc w:val="left"/>
              <w:rPr>
                <w:rFonts w:ascii="宋体" w:eastAsia="宋体" w:hAnsi="宋体" w:cs="宋体"/>
                <w:kern w:val="0"/>
                <w:sz w:val="22"/>
              </w:rPr>
            </w:pPr>
            <w:r>
              <w:rPr>
                <w:rFonts w:ascii="宋体" w:eastAsia="宋体" w:hAnsi="宋体" w:cs="宋体" w:hint="eastAsia"/>
                <w:kern w:val="0"/>
                <w:sz w:val="22"/>
              </w:rPr>
              <w:t>要求独立法人</w:t>
            </w:r>
          </w:p>
        </w:tc>
      </w:tr>
      <w:tr w:rsidR="000B6291">
        <w:trPr>
          <w:trHeight w:val="262"/>
          <w:jc w:val="center"/>
        </w:trPr>
        <w:tc>
          <w:tcPr>
            <w:tcW w:w="959" w:type="dxa"/>
            <w:vMerge/>
            <w:tcBorders>
              <w:left w:val="single" w:sz="4" w:space="0" w:color="auto"/>
              <w:right w:val="single" w:sz="4" w:space="0" w:color="auto"/>
            </w:tcBorders>
            <w:vAlign w:val="center"/>
          </w:tcPr>
          <w:p w:rsidR="000B6291" w:rsidRDefault="000B6291">
            <w:pPr>
              <w:widowControl/>
              <w:jc w:val="center"/>
              <w:rPr>
                <w:rFonts w:ascii="宋体" w:eastAsia="宋体" w:hAnsi="宋体" w:cs="宋体"/>
                <w:kern w:val="0"/>
                <w:sz w:val="22"/>
              </w:rPr>
            </w:pPr>
          </w:p>
        </w:tc>
        <w:tc>
          <w:tcPr>
            <w:tcW w:w="1078" w:type="dxa"/>
            <w:vMerge/>
            <w:tcBorders>
              <w:top w:val="nil"/>
              <w:left w:val="single" w:sz="4" w:space="0" w:color="auto"/>
              <w:bottom w:val="single" w:sz="4" w:space="0" w:color="auto"/>
              <w:right w:val="single" w:sz="4" w:space="0" w:color="auto"/>
            </w:tcBorders>
            <w:vAlign w:val="center"/>
          </w:tcPr>
          <w:p w:rsidR="000B6291" w:rsidRDefault="000B6291">
            <w:pPr>
              <w:widowControl/>
              <w:jc w:val="left"/>
              <w:rPr>
                <w:rFonts w:ascii="宋体" w:eastAsia="宋体" w:hAnsi="宋体" w:cs="宋体"/>
                <w:kern w:val="0"/>
                <w:sz w:val="22"/>
              </w:rPr>
            </w:pPr>
          </w:p>
        </w:tc>
        <w:tc>
          <w:tcPr>
            <w:tcW w:w="1932" w:type="dxa"/>
            <w:tcBorders>
              <w:top w:val="nil"/>
              <w:left w:val="nil"/>
              <w:bottom w:val="single" w:sz="4" w:space="0" w:color="auto"/>
              <w:right w:val="single" w:sz="4" w:space="0" w:color="auto"/>
            </w:tcBorders>
            <w:shd w:val="clear" w:color="auto" w:fill="auto"/>
            <w:noWrap/>
            <w:vAlign w:val="center"/>
          </w:tcPr>
          <w:p w:rsidR="000B6291" w:rsidRDefault="00630E5C">
            <w:pPr>
              <w:widowControl/>
              <w:jc w:val="left"/>
              <w:rPr>
                <w:rFonts w:ascii="宋体" w:eastAsia="宋体" w:hAnsi="宋体" w:cs="宋体"/>
                <w:kern w:val="0"/>
                <w:sz w:val="22"/>
              </w:rPr>
            </w:pPr>
            <w:r>
              <w:rPr>
                <w:rFonts w:ascii="宋体" w:eastAsia="宋体" w:hAnsi="宋体" w:cs="宋体" w:hint="eastAsia"/>
                <w:kern w:val="0"/>
                <w:sz w:val="22"/>
              </w:rPr>
              <w:t>2、注册资金</w:t>
            </w:r>
          </w:p>
        </w:tc>
        <w:tc>
          <w:tcPr>
            <w:tcW w:w="4556" w:type="dxa"/>
            <w:tcBorders>
              <w:top w:val="nil"/>
              <w:left w:val="nil"/>
              <w:bottom w:val="single" w:sz="4" w:space="0" w:color="auto"/>
              <w:right w:val="single" w:sz="4" w:space="0" w:color="auto"/>
            </w:tcBorders>
            <w:shd w:val="clear" w:color="auto" w:fill="auto"/>
            <w:noWrap/>
            <w:vAlign w:val="center"/>
          </w:tcPr>
          <w:p w:rsidR="000B6291" w:rsidRDefault="00630E5C">
            <w:pPr>
              <w:widowControl/>
              <w:jc w:val="left"/>
              <w:rPr>
                <w:rFonts w:ascii="宋体" w:eastAsia="宋体" w:hAnsi="宋体" w:cs="宋体"/>
                <w:kern w:val="0"/>
                <w:sz w:val="22"/>
              </w:rPr>
            </w:pPr>
            <w:r>
              <w:rPr>
                <w:rFonts w:ascii="宋体" w:eastAsia="宋体" w:hAnsi="宋体" w:cs="宋体" w:hint="eastAsia"/>
                <w:kern w:val="0"/>
                <w:sz w:val="22"/>
              </w:rPr>
              <w:t>500万及以上</w:t>
            </w:r>
          </w:p>
        </w:tc>
      </w:tr>
      <w:tr w:rsidR="000B6291">
        <w:trPr>
          <w:trHeight w:val="262"/>
          <w:jc w:val="center"/>
        </w:trPr>
        <w:tc>
          <w:tcPr>
            <w:tcW w:w="959" w:type="dxa"/>
            <w:vMerge/>
            <w:tcBorders>
              <w:left w:val="single" w:sz="4" w:space="0" w:color="auto"/>
              <w:right w:val="single" w:sz="4" w:space="0" w:color="auto"/>
            </w:tcBorders>
            <w:vAlign w:val="center"/>
          </w:tcPr>
          <w:p w:rsidR="000B6291" w:rsidRDefault="000B6291">
            <w:pPr>
              <w:widowControl/>
              <w:jc w:val="center"/>
              <w:rPr>
                <w:rFonts w:ascii="宋体" w:eastAsia="宋体" w:hAnsi="宋体" w:cs="宋体"/>
                <w:kern w:val="0"/>
                <w:sz w:val="22"/>
              </w:rPr>
            </w:pPr>
          </w:p>
        </w:tc>
        <w:tc>
          <w:tcPr>
            <w:tcW w:w="1078" w:type="dxa"/>
            <w:vMerge/>
            <w:tcBorders>
              <w:top w:val="nil"/>
              <w:left w:val="single" w:sz="4" w:space="0" w:color="auto"/>
              <w:bottom w:val="single" w:sz="4" w:space="0" w:color="auto"/>
              <w:right w:val="single" w:sz="4" w:space="0" w:color="auto"/>
            </w:tcBorders>
            <w:vAlign w:val="center"/>
          </w:tcPr>
          <w:p w:rsidR="000B6291" w:rsidRDefault="000B6291">
            <w:pPr>
              <w:widowControl/>
              <w:jc w:val="left"/>
              <w:rPr>
                <w:rFonts w:ascii="宋体" w:eastAsia="宋体" w:hAnsi="宋体" w:cs="宋体"/>
                <w:kern w:val="0"/>
                <w:sz w:val="22"/>
              </w:rPr>
            </w:pPr>
          </w:p>
        </w:tc>
        <w:tc>
          <w:tcPr>
            <w:tcW w:w="1932" w:type="dxa"/>
            <w:tcBorders>
              <w:top w:val="nil"/>
              <w:left w:val="nil"/>
              <w:bottom w:val="single" w:sz="4" w:space="0" w:color="auto"/>
              <w:right w:val="single" w:sz="4" w:space="0" w:color="auto"/>
            </w:tcBorders>
            <w:shd w:val="clear" w:color="auto" w:fill="auto"/>
            <w:noWrap/>
            <w:vAlign w:val="center"/>
          </w:tcPr>
          <w:p w:rsidR="000B6291" w:rsidRDefault="00630E5C">
            <w:pPr>
              <w:widowControl/>
              <w:jc w:val="left"/>
              <w:rPr>
                <w:rFonts w:ascii="宋体" w:eastAsia="宋体" w:hAnsi="宋体" w:cs="宋体"/>
                <w:kern w:val="0"/>
                <w:sz w:val="22"/>
              </w:rPr>
            </w:pPr>
            <w:r>
              <w:rPr>
                <w:rFonts w:ascii="宋体" w:eastAsia="宋体" w:hAnsi="宋体" w:cs="宋体" w:hint="eastAsia"/>
                <w:kern w:val="0"/>
                <w:sz w:val="22"/>
              </w:rPr>
              <w:t>3、类似工程经验</w:t>
            </w:r>
          </w:p>
        </w:tc>
        <w:tc>
          <w:tcPr>
            <w:tcW w:w="4556" w:type="dxa"/>
            <w:tcBorders>
              <w:top w:val="nil"/>
              <w:left w:val="nil"/>
              <w:bottom w:val="single" w:sz="4" w:space="0" w:color="auto"/>
              <w:right w:val="single" w:sz="4" w:space="0" w:color="auto"/>
            </w:tcBorders>
            <w:shd w:val="clear" w:color="auto" w:fill="auto"/>
            <w:noWrap/>
            <w:vAlign w:val="center"/>
          </w:tcPr>
          <w:p w:rsidR="000B6291" w:rsidRDefault="00630E5C">
            <w:pPr>
              <w:widowControl/>
              <w:jc w:val="left"/>
              <w:rPr>
                <w:rFonts w:ascii="宋体" w:eastAsia="宋体" w:hAnsi="宋体" w:cs="宋体"/>
                <w:kern w:val="0"/>
                <w:sz w:val="22"/>
              </w:rPr>
            </w:pPr>
            <w:r>
              <w:rPr>
                <w:rFonts w:ascii="宋体" w:eastAsia="宋体" w:hAnsi="宋体" w:cs="宋体" w:hint="eastAsia"/>
                <w:kern w:val="0"/>
                <w:sz w:val="22"/>
              </w:rPr>
              <w:t>高速公路结构物巡查经验（提供合同）</w:t>
            </w:r>
          </w:p>
        </w:tc>
      </w:tr>
      <w:tr w:rsidR="000B6291">
        <w:trPr>
          <w:trHeight w:val="262"/>
          <w:jc w:val="center"/>
        </w:trPr>
        <w:tc>
          <w:tcPr>
            <w:tcW w:w="959" w:type="dxa"/>
            <w:vMerge/>
            <w:tcBorders>
              <w:left w:val="single" w:sz="4" w:space="0" w:color="auto"/>
              <w:right w:val="single" w:sz="4" w:space="0" w:color="auto"/>
            </w:tcBorders>
            <w:vAlign w:val="center"/>
          </w:tcPr>
          <w:p w:rsidR="000B6291" w:rsidRDefault="000B6291">
            <w:pPr>
              <w:widowControl/>
              <w:jc w:val="center"/>
              <w:rPr>
                <w:rFonts w:ascii="宋体" w:eastAsia="宋体" w:hAnsi="宋体" w:cs="宋体"/>
                <w:kern w:val="0"/>
                <w:sz w:val="22"/>
              </w:rPr>
            </w:pPr>
          </w:p>
        </w:tc>
        <w:tc>
          <w:tcPr>
            <w:tcW w:w="1078" w:type="dxa"/>
            <w:vMerge/>
            <w:tcBorders>
              <w:top w:val="nil"/>
              <w:left w:val="single" w:sz="4" w:space="0" w:color="auto"/>
              <w:bottom w:val="single" w:sz="4" w:space="0" w:color="auto"/>
              <w:right w:val="single" w:sz="4" w:space="0" w:color="auto"/>
            </w:tcBorders>
            <w:vAlign w:val="center"/>
          </w:tcPr>
          <w:p w:rsidR="000B6291" w:rsidRDefault="000B6291">
            <w:pPr>
              <w:widowControl/>
              <w:jc w:val="left"/>
              <w:rPr>
                <w:rFonts w:ascii="宋体" w:eastAsia="宋体" w:hAnsi="宋体" w:cs="宋体"/>
                <w:kern w:val="0"/>
                <w:sz w:val="22"/>
              </w:rPr>
            </w:pPr>
          </w:p>
        </w:tc>
        <w:tc>
          <w:tcPr>
            <w:tcW w:w="1932" w:type="dxa"/>
            <w:tcBorders>
              <w:top w:val="nil"/>
              <w:left w:val="nil"/>
              <w:bottom w:val="single" w:sz="4" w:space="0" w:color="auto"/>
              <w:right w:val="single" w:sz="4" w:space="0" w:color="auto"/>
            </w:tcBorders>
            <w:shd w:val="clear" w:color="auto" w:fill="auto"/>
            <w:noWrap/>
            <w:vAlign w:val="center"/>
          </w:tcPr>
          <w:p w:rsidR="000B6291" w:rsidRDefault="00630E5C">
            <w:pPr>
              <w:widowControl/>
              <w:jc w:val="left"/>
              <w:rPr>
                <w:rFonts w:ascii="宋体" w:eastAsia="宋体" w:hAnsi="宋体" w:cs="宋体"/>
                <w:kern w:val="0"/>
                <w:sz w:val="22"/>
              </w:rPr>
            </w:pPr>
            <w:r>
              <w:rPr>
                <w:rFonts w:ascii="宋体" w:eastAsia="宋体" w:hAnsi="宋体" w:cs="宋体" w:hint="eastAsia"/>
                <w:kern w:val="0"/>
                <w:sz w:val="22"/>
              </w:rPr>
              <w:t>4、技术人员</w:t>
            </w:r>
          </w:p>
        </w:tc>
        <w:tc>
          <w:tcPr>
            <w:tcW w:w="4556" w:type="dxa"/>
            <w:tcBorders>
              <w:top w:val="nil"/>
              <w:left w:val="nil"/>
              <w:bottom w:val="single" w:sz="4" w:space="0" w:color="auto"/>
              <w:right w:val="single" w:sz="4" w:space="0" w:color="auto"/>
            </w:tcBorders>
            <w:shd w:val="clear" w:color="auto" w:fill="auto"/>
            <w:noWrap/>
            <w:vAlign w:val="center"/>
          </w:tcPr>
          <w:p w:rsidR="000B6291" w:rsidRDefault="00630E5C">
            <w:pPr>
              <w:widowControl/>
              <w:jc w:val="left"/>
              <w:rPr>
                <w:rFonts w:ascii="宋体" w:eastAsia="宋体" w:hAnsi="宋体" w:cs="宋体"/>
                <w:kern w:val="0"/>
                <w:sz w:val="22"/>
              </w:rPr>
            </w:pPr>
            <w:r>
              <w:rPr>
                <w:rFonts w:ascii="宋体" w:eastAsia="宋体" w:hAnsi="宋体" w:cs="宋体" w:hint="eastAsia"/>
                <w:kern w:val="0"/>
                <w:sz w:val="22"/>
              </w:rPr>
              <w:t>桥梁、隧道专业工程师</w:t>
            </w:r>
          </w:p>
        </w:tc>
      </w:tr>
      <w:tr w:rsidR="000B6291">
        <w:trPr>
          <w:trHeight w:val="262"/>
          <w:jc w:val="center"/>
        </w:trPr>
        <w:tc>
          <w:tcPr>
            <w:tcW w:w="959" w:type="dxa"/>
            <w:vMerge/>
            <w:tcBorders>
              <w:left w:val="single" w:sz="4" w:space="0" w:color="auto"/>
              <w:bottom w:val="single" w:sz="4" w:space="0" w:color="auto"/>
              <w:right w:val="single" w:sz="4" w:space="0" w:color="auto"/>
            </w:tcBorders>
            <w:vAlign w:val="center"/>
          </w:tcPr>
          <w:p w:rsidR="000B6291" w:rsidRDefault="000B6291">
            <w:pPr>
              <w:widowControl/>
              <w:jc w:val="center"/>
              <w:rPr>
                <w:rFonts w:ascii="宋体" w:eastAsia="宋体" w:hAnsi="宋体" w:cs="宋体"/>
                <w:kern w:val="0"/>
                <w:sz w:val="22"/>
              </w:rPr>
            </w:pPr>
          </w:p>
        </w:tc>
        <w:tc>
          <w:tcPr>
            <w:tcW w:w="1078" w:type="dxa"/>
            <w:vMerge/>
            <w:tcBorders>
              <w:top w:val="nil"/>
              <w:left w:val="single" w:sz="4" w:space="0" w:color="auto"/>
              <w:bottom w:val="single" w:sz="4" w:space="0" w:color="auto"/>
              <w:right w:val="single" w:sz="4" w:space="0" w:color="auto"/>
            </w:tcBorders>
            <w:vAlign w:val="center"/>
          </w:tcPr>
          <w:p w:rsidR="000B6291" w:rsidRDefault="000B6291">
            <w:pPr>
              <w:widowControl/>
              <w:jc w:val="left"/>
              <w:rPr>
                <w:rFonts w:ascii="宋体" w:eastAsia="宋体" w:hAnsi="宋体" w:cs="宋体"/>
                <w:kern w:val="0"/>
                <w:sz w:val="22"/>
              </w:rPr>
            </w:pPr>
          </w:p>
        </w:tc>
        <w:tc>
          <w:tcPr>
            <w:tcW w:w="1932" w:type="dxa"/>
            <w:tcBorders>
              <w:top w:val="nil"/>
              <w:left w:val="nil"/>
              <w:bottom w:val="single" w:sz="4" w:space="0" w:color="auto"/>
              <w:right w:val="single" w:sz="4" w:space="0" w:color="auto"/>
            </w:tcBorders>
            <w:shd w:val="clear" w:color="auto" w:fill="auto"/>
            <w:noWrap/>
            <w:vAlign w:val="center"/>
          </w:tcPr>
          <w:p w:rsidR="000B6291" w:rsidRDefault="00630E5C">
            <w:pPr>
              <w:widowControl/>
              <w:jc w:val="left"/>
              <w:rPr>
                <w:rFonts w:ascii="宋体" w:eastAsia="宋体" w:hAnsi="宋体" w:cs="宋体"/>
                <w:kern w:val="0"/>
                <w:sz w:val="22"/>
              </w:rPr>
            </w:pPr>
            <w:r>
              <w:rPr>
                <w:rFonts w:ascii="宋体" w:eastAsia="宋体" w:hAnsi="宋体" w:cs="宋体" w:hint="eastAsia"/>
                <w:kern w:val="0"/>
                <w:sz w:val="22"/>
              </w:rPr>
              <w:t>5、资格条件</w:t>
            </w:r>
          </w:p>
        </w:tc>
        <w:tc>
          <w:tcPr>
            <w:tcW w:w="4556" w:type="dxa"/>
            <w:tcBorders>
              <w:top w:val="nil"/>
              <w:left w:val="nil"/>
              <w:bottom w:val="single" w:sz="4" w:space="0" w:color="auto"/>
              <w:right w:val="single" w:sz="4" w:space="0" w:color="auto"/>
            </w:tcBorders>
            <w:shd w:val="clear" w:color="auto" w:fill="auto"/>
            <w:noWrap/>
            <w:vAlign w:val="center"/>
          </w:tcPr>
          <w:p w:rsidR="000B6291" w:rsidRDefault="00630E5C">
            <w:pPr>
              <w:widowControl/>
              <w:jc w:val="left"/>
              <w:rPr>
                <w:rFonts w:ascii="宋体" w:eastAsia="宋体" w:hAnsi="宋体" w:cs="宋体"/>
                <w:kern w:val="0"/>
                <w:sz w:val="22"/>
              </w:rPr>
            </w:pPr>
            <w:r>
              <w:rPr>
                <w:rFonts w:ascii="宋体" w:eastAsia="宋体" w:hAnsi="宋体" w:cs="宋体" w:hint="eastAsia"/>
                <w:kern w:val="0"/>
                <w:sz w:val="22"/>
              </w:rPr>
              <w:t>营业范围含相关内容</w:t>
            </w:r>
          </w:p>
        </w:tc>
      </w:tr>
      <w:tr w:rsidR="000B6291">
        <w:trPr>
          <w:trHeight w:val="262"/>
          <w:jc w:val="center"/>
        </w:trPr>
        <w:tc>
          <w:tcPr>
            <w:tcW w:w="959" w:type="dxa"/>
            <w:vMerge w:val="restart"/>
            <w:tcBorders>
              <w:top w:val="nil"/>
              <w:left w:val="single" w:sz="4" w:space="0" w:color="auto"/>
              <w:right w:val="single" w:sz="4" w:space="0" w:color="auto"/>
            </w:tcBorders>
            <w:vAlign w:val="center"/>
          </w:tcPr>
          <w:p w:rsidR="000B6291" w:rsidRDefault="00630E5C">
            <w:pPr>
              <w:widowControl/>
              <w:jc w:val="center"/>
              <w:rPr>
                <w:rFonts w:ascii="宋体" w:eastAsia="宋体" w:hAnsi="宋体" w:cs="宋体"/>
                <w:kern w:val="0"/>
                <w:sz w:val="22"/>
              </w:rPr>
            </w:pPr>
            <w:r>
              <w:rPr>
                <w:rFonts w:ascii="宋体" w:eastAsia="宋体" w:hAnsi="宋体" w:cs="宋体" w:hint="eastAsia"/>
                <w:kern w:val="0"/>
                <w:sz w:val="22"/>
              </w:rPr>
              <w:t>标段五</w:t>
            </w:r>
          </w:p>
        </w:tc>
        <w:tc>
          <w:tcPr>
            <w:tcW w:w="1078" w:type="dxa"/>
            <w:vMerge w:val="restart"/>
            <w:tcBorders>
              <w:top w:val="nil"/>
              <w:left w:val="single" w:sz="4" w:space="0" w:color="auto"/>
              <w:bottom w:val="single" w:sz="4" w:space="0" w:color="auto"/>
              <w:right w:val="single" w:sz="4" w:space="0" w:color="auto"/>
            </w:tcBorders>
            <w:shd w:val="clear" w:color="auto" w:fill="auto"/>
            <w:noWrap/>
            <w:vAlign w:val="center"/>
          </w:tcPr>
          <w:p w:rsidR="000B6291" w:rsidRDefault="00630E5C">
            <w:pPr>
              <w:widowControl/>
              <w:jc w:val="center"/>
              <w:rPr>
                <w:rFonts w:ascii="宋体" w:eastAsia="宋体" w:hAnsi="宋体" w:cs="宋体"/>
                <w:kern w:val="0"/>
                <w:sz w:val="22"/>
              </w:rPr>
            </w:pPr>
            <w:r>
              <w:rPr>
                <w:rFonts w:ascii="宋体" w:eastAsia="宋体" w:hAnsi="宋体" w:cs="宋体" w:hint="eastAsia"/>
                <w:kern w:val="0"/>
                <w:sz w:val="22"/>
              </w:rPr>
              <w:t>沥青</w:t>
            </w:r>
          </w:p>
          <w:p w:rsidR="000B6291" w:rsidRDefault="00630E5C">
            <w:pPr>
              <w:widowControl/>
              <w:jc w:val="center"/>
              <w:rPr>
                <w:rFonts w:ascii="宋体" w:eastAsia="宋体" w:hAnsi="宋体" w:cs="宋体"/>
                <w:kern w:val="0"/>
                <w:sz w:val="22"/>
              </w:rPr>
            </w:pPr>
            <w:r>
              <w:rPr>
                <w:rFonts w:ascii="宋体" w:eastAsia="宋体" w:hAnsi="宋体" w:cs="宋体" w:hint="eastAsia"/>
                <w:kern w:val="0"/>
                <w:sz w:val="22"/>
              </w:rPr>
              <w:t>班组</w:t>
            </w:r>
          </w:p>
        </w:tc>
        <w:tc>
          <w:tcPr>
            <w:tcW w:w="1932" w:type="dxa"/>
            <w:tcBorders>
              <w:top w:val="nil"/>
              <w:left w:val="nil"/>
              <w:bottom w:val="single" w:sz="4" w:space="0" w:color="auto"/>
              <w:right w:val="single" w:sz="4" w:space="0" w:color="auto"/>
            </w:tcBorders>
            <w:shd w:val="clear" w:color="auto" w:fill="auto"/>
            <w:noWrap/>
            <w:vAlign w:val="center"/>
          </w:tcPr>
          <w:p w:rsidR="000B6291" w:rsidRDefault="00630E5C">
            <w:pPr>
              <w:widowControl/>
              <w:jc w:val="left"/>
              <w:rPr>
                <w:rFonts w:ascii="宋体" w:eastAsia="宋体" w:hAnsi="宋体" w:cs="宋体"/>
                <w:kern w:val="0"/>
                <w:sz w:val="22"/>
              </w:rPr>
            </w:pPr>
            <w:r>
              <w:rPr>
                <w:rFonts w:ascii="宋体" w:eastAsia="宋体" w:hAnsi="宋体" w:cs="宋体" w:hint="eastAsia"/>
                <w:kern w:val="0"/>
                <w:sz w:val="22"/>
              </w:rPr>
              <w:t>1、法人</w:t>
            </w:r>
          </w:p>
        </w:tc>
        <w:tc>
          <w:tcPr>
            <w:tcW w:w="4556" w:type="dxa"/>
            <w:tcBorders>
              <w:top w:val="nil"/>
              <w:left w:val="nil"/>
              <w:bottom w:val="single" w:sz="4" w:space="0" w:color="auto"/>
              <w:right w:val="single" w:sz="4" w:space="0" w:color="auto"/>
            </w:tcBorders>
            <w:shd w:val="clear" w:color="auto" w:fill="auto"/>
            <w:noWrap/>
            <w:vAlign w:val="center"/>
          </w:tcPr>
          <w:p w:rsidR="000B6291" w:rsidRDefault="00630E5C">
            <w:pPr>
              <w:widowControl/>
              <w:jc w:val="left"/>
              <w:rPr>
                <w:rFonts w:ascii="宋体" w:eastAsia="宋体" w:hAnsi="宋体" w:cs="宋体"/>
                <w:kern w:val="0"/>
                <w:sz w:val="22"/>
              </w:rPr>
            </w:pPr>
            <w:r>
              <w:rPr>
                <w:rFonts w:ascii="宋体" w:eastAsia="宋体" w:hAnsi="宋体" w:cs="宋体" w:hint="eastAsia"/>
                <w:kern w:val="0"/>
                <w:sz w:val="22"/>
              </w:rPr>
              <w:t>要求独立法人</w:t>
            </w:r>
          </w:p>
        </w:tc>
      </w:tr>
      <w:tr w:rsidR="000B6291">
        <w:trPr>
          <w:trHeight w:val="262"/>
          <w:jc w:val="center"/>
        </w:trPr>
        <w:tc>
          <w:tcPr>
            <w:tcW w:w="959" w:type="dxa"/>
            <w:vMerge/>
            <w:tcBorders>
              <w:left w:val="single" w:sz="4" w:space="0" w:color="auto"/>
              <w:right w:val="single" w:sz="4" w:space="0" w:color="auto"/>
            </w:tcBorders>
            <w:vAlign w:val="center"/>
          </w:tcPr>
          <w:p w:rsidR="000B6291" w:rsidRDefault="000B6291">
            <w:pPr>
              <w:widowControl/>
              <w:jc w:val="center"/>
              <w:rPr>
                <w:rFonts w:ascii="宋体" w:eastAsia="宋体" w:hAnsi="宋体" w:cs="宋体"/>
                <w:kern w:val="0"/>
                <w:sz w:val="22"/>
              </w:rPr>
            </w:pPr>
          </w:p>
        </w:tc>
        <w:tc>
          <w:tcPr>
            <w:tcW w:w="1078" w:type="dxa"/>
            <w:vMerge/>
            <w:tcBorders>
              <w:top w:val="nil"/>
              <w:left w:val="single" w:sz="4" w:space="0" w:color="auto"/>
              <w:bottom w:val="single" w:sz="4" w:space="0" w:color="auto"/>
              <w:right w:val="single" w:sz="4" w:space="0" w:color="auto"/>
            </w:tcBorders>
            <w:vAlign w:val="center"/>
          </w:tcPr>
          <w:p w:rsidR="000B6291" w:rsidRDefault="000B6291">
            <w:pPr>
              <w:widowControl/>
              <w:jc w:val="left"/>
              <w:rPr>
                <w:rFonts w:ascii="宋体" w:eastAsia="宋体" w:hAnsi="宋体" w:cs="宋体"/>
                <w:kern w:val="0"/>
                <w:sz w:val="22"/>
              </w:rPr>
            </w:pPr>
          </w:p>
        </w:tc>
        <w:tc>
          <w:tcPr>
            <w:tcW w:w="1932" w:type="dxa"/>
            <w:tcBorders>
              <w:top w:val="nil"/>
              <w:left w:val="nil"/>
              <w:bottom w:val="single" w:sz="4" w:space="0" w:color="auto"/>
              <w:right w:val="single" w:sz="4" w:space="0" w:color="auto"/>
            </w:tcBorders>
            <w:shd w:val="clear" w:color="auto" w:fill="auto"/>
            <w:noWrap/>
            <w:vAlign w:val="center"/>
          </w:tcPr>
          <w:p w:rsidR="000B6291" w:rsidRDefault="00630E5C">
            <w:pPr>
              <w:widowControl/>
              <w:jc w:val="left"/>
              <w:rPr>
                <w:rFonts w:ascii="宋体" w:eastAsia="宋体" w:hAnsi="宋体" w:cs="宋体"/>
                <w:kern w:val="0"/>
                <w:sz w:val="22"/>
              </w:rPr>
            </w:pPr>
            <w:r>
              <w:rPr>
                <w:rFonts w:ascii="宋体" w:eastAsia="宋体" w:hAnsi="宋体" w:cs="宋体" w:hint="eastAsia"/>
                <w:kern w:val="0"/>
                <w:sz w:val="22"/>
              </w:rPr>
              <w:t>2、注册资金</w:t>
            </w:r>
          </w:p>
        </w:tc>
        <w:tc>
          <w:tcPr>
            <w:tcW w:w="4556" w:type="dxa"/>
            <w:tcBorders>
              <w:top w:val="nil"/>
              <w:left w:val="nil"/>
              <w:bottom w:val="single" w:sz="4" w:space="0" w:color="auto"/>
              <w:right w:val="single" w:sz="4" w:space="0" w:color="auto"/>
            </w:tcBorders>
            <w:shd w:val="clear" w:color="auto" w:fill="auto"/>
            <w:noWrap/>
            <w:vAlign w:val="center"/>
          </w:tcPr>
          <w:p w:rsidR="000B6291" w:rsidRDefault="00630E5C">
            <w:pPr>
              <w:widowControl/>
              <w:jc w:val="left"/>
              <w:rPr>
                <w:rFonts w:ascii="宋体" w:eastAsia="宋体" w:hAnsi="宋体" w:cs="宋体"/>
                <w:kern w:val="0"/>
                <w:sz w:val="22"/>
              </w:rPr>
            </w:pPr>
            <w:r>
              <w:rPr>
                <w:rFonts w:ascii="宋体" w:eastAsia="宋体" w:hAnsi="宋体" w:cs="宋体" w:hint="eastAsia"/>
                <w:kern w:val="0"/>
                <w:sz w:val="22"/>
              </w:rPr>
              <w:t>500万及以上</w:t>
            </w:r>
          </w:p>
        </w:tc>
      </w:tr>
      <w:tr w:rsidR="000B6291">
        <w:trPr>
          <w:trHeight w:val="262"/>
          <w:jc w:val="center"/>
        </w:trPr>
        <w:tc>
          <w:tcPr>
            <w:tcW w:w="959" w:type="dxa"/>
            <w:vMerge/>
            <w:tcBorders>
              <w:left w:val="single" w:sz="4" w:space="0" w:color="auto"/>
              <w:right w:val="single" w:sz="4" w:space="0" w:color="auto"/>
            </w:tcBorders>
            <w:vAlign w:val="center"/>
          </w:tcPr>
          <w:p w:rsidR="000B6291" w:rsidRDefault="000B6291">
            <w:pPr>
              <w:widowControl/>
              <w:jc w:val="center"/>
              <w:rPr>
                <w:rFonts w:ascii="宋体" w:eastAsia="宋体" w:hAnsi="宋体" w:cs="宋体"/>
                <w:kern w:val="0"/>
                <w:sz w:val="22"/>
              </w:rPr>
            </w:pPr>
          </w:p>
        </w:tc>
        <w:tc>
          <w:tcPr>
            <w:tcW w:w="1078" w:type="dxa"/>
            <w:vMerge/>
            <w:tcBorders>
              <w:top w:val="nil"/>
              <w:left w:val="single" w:sz="4" w:space="0" w:color="auto"/>
              <w:bottom w:val="single" w:sz="4" w:space="0" w:color="auto"/>
              <w:right w:val="single" w:sz="4" w:space="0" w:color="auto"/>
            </w:tcBorders>
            <w:vAlign w:val="center"/>
          </w:tcPr>
          <w:p w:rsidR="000B6291" w:rsidRDefault="000B6291">
            <w:pPr>
              <w:widowControl/>
              <w:jc w:val="left"/>
              <w:rPr>
                <w:rFonts w:ascii="宋体" w:eastAsia="宋体" w:hAnsi="宋体" w:cs="宋体"/>
                <w:kern w:val="0"/>
                <w:sz w:val="22"/>
              </w:rPr>
            </w:pPr>
          </w:p>
        </w:tc>
        <w:tc>
          <w:tcPr>
            <w:tcW w:w="1932" w:type="dxa"/>
            <w:tcBorders>
              <w:top w:val="nil"/>
              <w:left w:val="nil"/>
              <w:bottom w:val="single" w:sz="4" w:space="0" w:color="auto"/>
              <w:right w:val="single" w:sz="4" w:space="0" w:color="auto"/>
            </w:tcBorders>
            <w:shd w:val="clear" w:color="auto" w:fill="auto"/>
            <w:noWrap/>
            <w:vAlign w:val="center"/>
          </w:tcPr>
          <w:p w:rsidR="000B6291" w:rsidRDefault="00630E5C">
            <w:pPr>
              <w:widowControl/>
              <w:jc w:val="left"/>
              <w:rPr>
                <w:rFonts w:ascii="宋体" w:eastAsia="宋体" w:hAnsi="宋体" w:cs="宋体"/>
                <w:kern w:val="0"/>
                <w:sz w:val="22"/>
              </w:rPr>
            </w:pPr>
            <w:r>
              <w:rPr>
                <w:rFonts w:ascii="宋体" w:eastAsia="宋体" w:hAnsi="宋体" w:cs="宋体" w:hint="eastAsia"/>
                <w:kern w:val="0"/>
                <w:sz w:val="22"/>
              </w:rPr>
              <w:t>3、类似工程经验</w:t>
            </w:r>
          </w:p>
        </w:tc>
        <w:tc>
          <w:tcPr>
            <w:tcW w:w="4556" w:type="dxa"/>
            <w:tcBorders>
              <w:top w:val="nil"/>
              <w:left w:val="nil"/>
              <w:bottom w:val="single" w:sz="4" w:space="0" w:color="auto"/>
              <w:right w:val="single" w:sz="4" w:space="0" w:color="auto"/>
            </w:tcBorders>
            <w:shd w:val="clear" w:color="auto" w:fill="auto"/>
            <w:noWrap/>
            <w:vAlign w:val="center"/>
          </w:tcPr>
          <w:p w:rsidR="000B6291" w:rsidRDefault="00630E5C">
            <w:pPr>
              <w:widowControl/>
              <w:jc w:val="left"/>
              <w:rPr>
                <w:rFonts w:ascii="宋体" w:eastAsia="宋体" w:hAnsi="宋体" w:cs="宋体"/>
                <w:kern w:val="0"/>
                <w:sz w:val="22"/>
              </w:rPr>
            </w:pPr>
            <w:r>
              <w:rPr>
                <w:rFonts w:ascii="宋体" w:eastAsia="宋体" w:hAnsi="宋体" w:cs="宋体" w:hint="eastAsia"/>
                <w:kern w:val="0"/>
                <w:sz w:val="22"/>
              </w:rPr>
              <w:t>大中修、新建沥青路面施工经验（提供合同）</w:t>
            </w:r>
          </w:p>
        </w:tc>
      </w:tr>
      <w:tr w:rsidR="000B6291">
        <w:trPr>
          <w:trHeight w:val="262"/>
          <w:jc w:val="center"/>
        </w:trPr>
        <w:tc>
          <w:tcPr>
            <w:tcW w:w="959" w:type="dxa"/>
            <w:vMerge/>
            <w:tcBorders>
              <w:left w:val="single" w:sz="4" w:space="0" w:color="auto"/>
              <w:right w:val="single" w:sz="4" w:space="0" w:color="auto"/>
            </w:tcBorders>
            <w:vAlign w:val="center"/>
          </w:tcPr>
          <w:p w:rsidR="000B6291" w:rsidRDefault="000B6291">
            <w:pPr>
              <w:widowControl/>
              <w:jc w:val="center"/>
              <w:rPr>
                <w:rFonts w:ascii="宋体" w:eastAsia="宋体" w:hAnsi="宋体" w:cs="宋体"/>
                <w:kern w:val="0"/>
                <w:sz w:val="22"/>
              </w:rPr>
            </w:pPr>
          </w:p>
        </w:tc>
        <w:tc>
          <w:tcPr>
            <w:tcW w:w="1078" w:type="dxa"/>
            <w:vMerge/>
            <w:tcBorders>
              <w:top w:val="nil"/>
              <w:left w:val="single" w:sz="4" w:space="0" w:color="auto"/>
              <w:bottom w:val="single" w:sz="4" w:space="0" w:color="auto"/>
              <w:right w:val="single" w:sz="4" w:space="0" w:color="auto"/>
            </w:tcBorders>
            <w:vAlign w:val="center"/>
          </w:tcPr>
          <w:p w:rsidR="000B6291" w:rsidRDefault="000B6291">
            <w:pPr>
              <w:widowControl/>
              <w:jc w:val="left"/>
              <w:rPr>
                <w:rFonts w:ascii="宋体" w:eastAsia="宋体" w:hAnsi="宋体" w:cs="宋体"/>
                <w:kern w:val="0"/>
                <w:sz w:val="22"/>
              </w:rPr>
            </w:pPr>
          </w:p>
        </w:tc>
        <w:tc>
          <w:tcPr>
            <w:tcW w:w="1932" w:type="dxa"/>
            <w:tcBorders>
              <w:top w:val="nil"/>
              <w:left w:val="nil"/>
              <w:bottom w:val="single" w:sz="4" w:space="0" w:color="auto"/>
              <w:right w:val="single" w:sz="4" w:space="0" w:color="auto"/>
            </w:tcBorders>
            <w:shd w:val="clear" w:color="auto" w:fill="auto"/>
            <w:noWrap/>
            <w:vAlign w:val="center"/>
          </w:tcPr>
          <w:p w:rsidR="000B6291" w:rsidRDefault="00630E5C">
            <w:pPr>
              <w:widowControl/>
              <w:jc w:val="left"/>
              <w:rPr>
                <w:rFonts w:ascii="宋体" w:eastAsia="宋体" w:hAnsi="宋体" w:cs="宋体"/>
                <w:kern w:val="0"/>
                <w:sz w:val="22"/>
              </w:rPr>
            </w:pPr>
            <w:r>
              <w:rPr>
                <w:rFonts w:ascii="宋体" w:eastAsia="宋体" w:hAnsi="宋体" w:cs="宋体" w:hint="eastAsia"/>
                <w:kern w:val="0"/>
                <w:sz w:val="22"/>
              </w:rPr>
              <w:t>4、设备</w:t>
            </w:r>
          </w:p>
        </w:tc>
        <w:tc>
          <w:tcPr>
            <w:tcW w:w="4556" w:type="dxa"/>
            <w:tcBorders>
              <w:top w:val="nil"/>
              <w:left w:val="nil"/>
              <w:bottom w:val="single" w:sz="4" w:space="0" w:color="auto"/>
              <w:right w:val="single" w:sz="4" w:space="0" w:color="auto"/>
            </w:tcBorders>
            <w:shd w:val="clear" w:color="auto" w:fill="auto"/>
            <w:noWrap/>
            <w:vAlign w:val="center"/>
          </w:tcPr>
          <w:p w:rsidR="000B6291" w:rsidRDefault="00630E5C">
            <w:pPr>
              <w:widowControl/>
              <w:jc w:val="left"/>
              <w:rPr>
                <w:rFonts w:ascii="宋体" w:eastAsia="宋体" w:hAnsi="宋体" w:cs="宋体"/>
                <w:kern w:val="0"/>
                <w:sz w:val="22"/>
              </w:rPr>
            </w:pPr>
            <w:r>
              <w:rPr>
                <w:rFonts w:ascii="宋体" w:eastAsia="宋体" w:hAnsi="宋体" w:cs="宋体" w:hint="eastAsia"/>
                <w:kern w:val="0"/>
                <w:sz w:val="22"/>
              </w:rPr>
              <w:t>摊铺机2台、胶轮2台、钢轮2台、粘层洒布车1辆，以上设备（自有或租赁）提供发票或租赁协议及设备照片</w:t>
            </w:r>
          </w:p>
        </w:tc>
      </w:tr>
      <w:tr w:rsidR="000B6291">
        <w:trPr>
          <w:trHeight w:val="262"/>
          <w:jc w:val="center"/>
        </w:trPr>
        <w:tc>
          <w:tcPr>
            <w:tcW w:w="959" w:type="dxa"/>
            <w:vMerge/>
            <w:tcBorders>
              <w:left w:val="single" w:sz="4" w:space="0" w:color="auto"/>
              <w:bottom w:val="single" w:sz="4" w:space="0" w:color="auto"/>
              <w:right w:val="single" w:sz="4" w:space="0" w:color="auto"/>
            </w:tcBorders>
            <w:vAlign w:val="center"/>
          </w:tcPr>
          <w:p w:rsidR="000B6291" w:rsidRDefault="000B6291">
            <w:pPr>
              <w:widowControl/>
              <w:jc w:val="center"/>
              <w:rPr>
                <w:rFonts w:ascii="宋体" w:eastAsia="宋体" w:hAnsi="宋体" w:cs="宋体"/>
                <w:kern w:val="0"/>
                <w:sz w:val="22"/>
              </w:rPr>
            </w:pPr>
          </w:p>
        </w:tc>
        <w:tc>
          <w:tcPr>
            <w:tcW w:w="1078" w:type="dxa"/>
            <w:vMerge/>
            <w:tcBorders>
              <w:top w:val="nil"/>
              <w:left w:val="single" w:sz="4" w:space="0" w:color="auto"/>
              <w:bottom w:val="single" w:sz="4" w:space="0" w:color="auto"/>
              <w:right w:val="single" w:sz="4" w:space="0" w:color="auto"/>
            </w:tcBorders>
            <w:vAlign w:val="center"/>
          </w:tcPr>
          <w:p w:rsidR="000B6291" w:rsidRDefault="000B6291">
            <w:pPr>
              <w:widowControl/>
              <w:jc w:val="left"/>
              <w:rPr>
                <w:rFonts w:ascii="宋体" w:eastAsia="宋体" w:hAnsi="宋体" w:cs="宋体"/>
                <w:kern w:val="0"/>
                <w:sz w:val="22"/>
              </w:rPr>
            </w:pPr>
          </w:p>
        </w:tc>
        <w:tc>
          <w:tcPr>
            <w:tcW w:w="1932" w:type="dxa"/>
            <w:tcBorders>
              <w:top w:val="nil"/>
              <w:left w:val="nil"/>
              <w:bottom w:val="single" w:sz="4" w:space="0" w:color="auto"/>
              <w:right w:val="single" w:sz="4" w:space="0" w:color="auto"/>
            </w:tcBorders>
            <w:shd w:val="clear" w:color="auto" w:fill="auto"/>
            <w:noWrap/>
            <w:vAlign w:val="center"/>
          </w:tcPr>
          <w:p w:rsidR="000B6291" w:rsidRDefault="00630E5C">
            <w:pPr>
              <w:widowControl/>
              <w:jc w:val="left"/>
              <w:rPr>
                <w:rFonts w:ascii="宋体" w:eastAsia="宋体" w:hAnsi="宋体" w:cs="宋体"/>
                <w:kern w:val="0"/>
                <w:sz w:val="22"/>
              </w:rPr>
            </w:pPr>
            <w:r>
              <w:rPr>
                <w:rFonts w:ascii="宋体" w:eastAsia="宋体" w:hAnsi="宋体" w:cs="宋体" w:hint="eastAsia"/>
                <w:kern w:val="0"/>
                <w:sz w:val="22"/>
              </w:rPr>
              <w:t>5、资格条件</w:t>
            </w:r>
          </w:p>
        </w:tc>
        <w:tc>
          <w:tcPr>
            <w:tcW w:w="4556" w:type="dxa"/>
            <w:tcBorders>
              <w:top w:val="nil"/>
              <w:left w:val="nil"/>
              <w:bottom w:val="single" w:sz="4" w:space="0" w:color="auto"/>
              <w:right w:val="single" w:sz="4" w:space="0" w:color="auto"/>
            </w:tcBorders>
            <w:shd w:val="clear" w:color="auto" w:fill="auto"/>
            <w:noWrap/>
            <w:vAlign w:val="center"/>
          </w:tcPr>
          <w:p w:rsidR="000B6291" w:rsidRDefault="00630E5C">
            <w:pPr>
              <w:widowControl/>
              <w:jc w:val="left"/>
              <w:rPr>
                <w:rFonts w:ascii="宋体" w:eastAsia="宋体" w:hAnsi="宋体" w:cs="宋体"/>
                <w:kern w:val="0"/>
                <w:sz w:val="22"/>
              </w:rPr>
            </w:pPr>
            <w:r>
              <w:rPr>
                <w:rFonts w:ascii="宋体" w:eastAsia="宋体" w:hAnsi="宋体" w:cs="宋体" w:hint="eastAsia"/>
                <w:kern w:val="0"/>
                <w:sz w:val="22"/>
              </w:rPr>
              <w:t>营业范围含相关内容</w:t>
            </w:r>
          </w:p>
        </w:tc>
      </w:tr>
      <w:tr w:rsidR="000B6291">
        <w:trPr>
          <w:trHeight w:val="262"/>
          <w:jc w:val="center"/>
        </w:trPr>
        <w:tc>
          <w:tcPr>
            <w:tcW w:w="959" w:type="dxa"/>
            <w:vMerge w:val="restart"/>
            <w:tcBorders>
              <w:top w:val="nil"/>
              <w:left w:val="single" w:sz="4" w:space="0" w:color="auto"/>
              <w:right w:val="single" w:sz="4" w:space="0" w:color="auto"/>
            </w:tcBorders>
            <w:vAlign w:val="center"/>
          </w:tcPr>
          <w:p w:rsidR="000B6291" w:rsidRDefault="00630E5C">
            <w:pPr>
              <w:widowControl/>
              <w:jc w:val="center"/>
              <w:rPr>
                <w:rFonts w:ascii="宋体" w:eastAsia="宋体" w:hAnsi="宋体" w:cs="宋体"/>
                <w:kern w:val="0"/>
                <w:sz w:val="22"/>
              </w:rPr>
            </w:pPr>
            <w:r>
              <w:rPr>
                <w:rFonts w:ascii="宋体" w:eastAsia="宋体" w:hAnsi="宋体" w:cs="宋体" w:hint="eastAsia"/>
                <w:kern w:val="0"/>
                <w:sz w:val="22"/>
              </w:rPr>
              <w:t>标段六</w:t>
            </w:r>
          </w:p>
        </w:tc>
        <w:tc>
          <w:tcPr>
            <w:tcW w:w="1078" w:type="dxa"/>
            <w:vMerge w:val="restart"/>
            <w:tcBorders>
              <w:top w:val="nil"/>
              <w:left w:val="single" w:sz="4" w:space="0" w:color="auto"/>
              <w:bottom w:val="single" w:sz="4" w:space="0" w:color="auto"/>
              <w:right w:val="single" w:sz="4" w:space="0" w:color="auto"/>
            </w:tcBorders>
            <w:shd w:val="clear" w:color="auto" w:fill="auto"/>
            <w:noWrap/>
            <w:vAlign w:val="center"/>
          </w:tcPr>
          <w:p w:rsidR="000B6291" w:rsidRDefault="00630E5C">
            <w:pPr>
              <w:widowControl/>
              <w:jc w:val="center"/>
              <w:rPr>
                <w:rFonts w:ascii="宋体" w:eastAsia="宋体" w:hAnsi="宋体" w:cs="宋体"/>
                <w:kern w:val="0"/>
                <w:sz w:val="22"/>
              </w:rPr>
            </w:pPr>
            <w:r>
              <w:rPr>
                <w:rFonts w:ascii="宋体" w:eastAsia="宋体" w:hAnsi="宋体" w:cs="宋体" w:hint="eastAsia"/>
                <w:kern w:val="0"/>
                <w:sz w:val="22"/>
              </w:rPr>
              <w:t>交通安全设施</w:t>
            </w:r>
          </w:p>
        </w:tc>
        <w:tc>
          <w:tcPr>
            <w:tcW w:w="1932" w:type="dxa"/>
            <w:tcBorders>
              <w:top w:val="nil"/>
              <w:left w:val="nil"/>
              <w:bottom w:val="single" w:sz="4" w:space="0" w:color="auto"/>
              <w:right w:val="single" w:sz="4" w:space="0" w:color="auto"/>
            </w:tcBorders>
            <w:shd w:val="clear" w:color="auto" w:fill="auto"/>
            <w:noWrap/>
            <w:vAlign w:val="center"/>
          </w:tcPr>
          <w:p w:rsidR="000B6291" w:rsidRDefault="00630E5C">
            <w:pPr>
              <w:widowControl/>
              <w:jc w:val="left"/>
              <w:rPr>
                <w:rFonts w:ascii="宋体" w:eastAsia="宋体" w:hAnsi="宋体" w:cs="宋体"/>
                <w:kern w:val="0"/>
                <w:sz w:val="22"/>
              </w:rPr>
            </w:pPr>
            <w:r>
              <w:rPr>
                <w:rFonts w:ascii="宋体" w:eastAsia="宋体" w:hAnsi="宋体" w:cs="宋体" w:hint="eastAsia"/>
                <w:kern w:val="0"/>
                <w:sz w:val="22"/>
              </w:rPr>
              <w:t>1、法人</w:t>
            </w:r>
          </w:p>
        </w:tc>
        <w:tc>
          <w:tcPr>
            <w:tcW w:w="4556" w:type="dxa"/>
            <w:tcBorders>
              <w:top w:val="nil"/>
              <w:left w:val="nil"/>
              <w:bottom w:val="single" w:sz="4" w:space="0" w:color="auto"/>
              <w:right w:val="single" w:sz="4" w:space="0" w:color="auto"/>
            </w:tcBorders>
            <w:shd w:val="clear" w:color="auto" w:fill="auto"/>
            <w:noWrap/>
            <w:vAlign w:val="center"/>
          </w:tcPr>
          <w:p w:rsidR="000B6291" w:rsidRDefault="00630E5C">
            <w:pPr>
              <w:widowControl/>
              <w:jc w:val="left"/>
              <w:rPr>
                <w:rFonts w:ascii="宋体" w:eastAsia="宋体" w:hAnsi="宋体" w:cs="宋体"/>
                <w:kern w:val="0"/>
                <w:sz w:val="22"/>
              </w:rPr>
            </w:pPr>
            <w:r>
              <w:rPr>
                <w:rFonts w:ascii="宋体" w:eastAsia="宋体" w:hAnsi="宋体" w:cs="宋体" w:hint="eastAsia"/>
                <w:kern w:val="0"/>
                <w:sz w:val="22"/>
              </w:rPr>
              <w:t>要求独立法人</w:t>
            </w:r>
          </w:p>
        </w:tc>
      </w:tr>
      <w:tr w:rsidR="000B6291">
        <w:trPr>
          <w:trHeight w:val="262"/>
          <w:jc w:val="center"/>
        </w:trPr>
        <w:tc>
          <w:tcPr>
            <w:tcW w:w="959" w:type="dxa"/>
            <w:vMerge/>
            <w:tcBorders>
              <w:left w:val="single" w:sz="4" w:space="0" w:color="auto"/>
              <w:right w:val="single" w:sz="4" w:space="0" w:color="auto"/>
            </w:tcBorders>
            <w:vAlign w:val="center"/>
          </w:tcPr>
          <w:p w:rsidR="000B6291" w:rsidRDefault="000B6291">
            <w:pPr>
              <w:widowControl/>
              <w:jc w:val="center"/>
              <w:rPr>
                <w:rFonts w:ascii="宋体" w:eastAsia="宋体" w:hAnsi="宋体" w:cs="宋体"/>
                <w:kern w:val="0"/>
                <w:sz w:val="22"/>
              </w:rPr>
            </w:pPr>
          </w:p>
        </w:tc>
        <w:tc>
          <w:tcPr>
            <w:tcW w:w="1078" w:type="dxa"/>
            <w:vMerge/>
            <w:tcBorders>
              <w:top w:val="nil"/>
              <w:left w:val="single" w:sz="4" w:space="0" w:color="auto"/>
              <w:bottom w:val="single" w:sz="4" w:space="0" w:color="auto"/>
              <w:right w:val="single" w:sz="4" w:space="0" w:color="auto"/>
            </w:tcBorders>
            <w:vAlign w:val="center"/>
          </w:tcPr>
          <w:p w:rsidR="000B6291" w:rsidRDefault="000B6291">
            <w:pPr>
              <w:widowControl/>
              <w:jc w:val="left"/>
              <w:rPr>
                <w:rFonts w:ascii="宋体" w:eastAsia="宋体" w:hAnsi="宋体" w:cs="宋体"/>
                <w:kern w:val="0"/>
                <w:sz w:val="22"/>
              </w:rPr>
            </w:pPr>
          </w:p>
        </w:tc>
        <w:tc>
          <w:tcPr>
            <w:tcW w:w="1932" w:type="dxa"/>
            <w:tcBorders>
              <w:top w:val="nil"/>
              <w:left w:val="nil"/>
              <w:bottom w:val="single" w:sz="4" w:space="0" w:color="auto"/>
              <w:right w:val="single" w:sz="4" w:space="0" w:color="auto"/>
            </w:tcBorders>
            <w:shd w:val="clear" w:color="auto" w:fill="auto"/>
            <w:noWrap/>
            <w:vAlign w:val="center"/>
          </w:tcPr>
          <w:p w:rsidR="000B6291" w:rsidRDefault="00630E5C">
            <w:pPr>
              <w:widowControl/>
              <w:jc w:val="left"/>
              <w:rPr>
                <w:rFonts w:ascii="宋体" w:eastAsia="宋体" w:hAnsi="宋体" w:cs="宋体"/>
                <w:kern w:val="0"/>
                <w:sz w:val="22"/>
              </w:rPr>
            </w:pPr>
            <w:r>
              <w:rPr>
                <w:rFonts w:ascii="宋体" w:eastAsia="宋体" w:hAnsi="宋体" w:cs="宋体" w:hint="eastAsia"/>
                <w:kern w:val="0"/>
                <w:sz w:val="22"/>
              </w:rPr>
              <w:t>2、注册资金</w:t>
            </w:r>
          </w:p>
        </w:tc>
        <w:tc>
          <w:tcPr>
            <w:tcW w:w="4556" w:type="dxa"/>
            <w:tcBorders>
              <w:top w:val="nil"/>
              <w:left w:val="nil"/>
              <w:bottom w:val="single" w:sz="4" w:space="0" w:color="auto"/>
              <w:right w:val="single" w:sz="4" w:space="0" w:color="auto"/>
            </w:tcBorders>
            <w:shd w:val="clear" w:color="auto" w:fill="auto"/>
            <w:noWrap/>
            <w:vAlign w:val="center"/>
          </w:tcPr>
          <w:p w:rsidR="000B6291" w:rsidRDefault="00630E5C">
            <w:pPr>
              <w:widowControl/>
              <w:jc w:val="left"/>
              <w:rPr>
                <w:rFonts w:ascii="宋体" w:eastAsia="宋体" w:hAnsi="宋体" w:cs="宋体"/>
                <w:kern w:val="0"/>
                <w:sz w:val="22"/>
              </w:rPr>
            </w:pPr>
            <w:r>
              <w:rPr>
                <w:rFonts w:ascii="宋体" w:eastAsia="宋体" w:hAnsi="宋体" w:cs="宋体" w:hint="eastAsia"/>
                <w:kern w:val="0"/>
                <w:sz w:val="22"/>
              </w:rPr>
              <w:t>500万及以上</w:t>
            </w:r>
          </w:p>
        </w:tc>
      </w:tr>
      <w:tr w:rsidR="000B6291">
        <w:trPr>
          <w:trHeight w:val="262"/>
          <w:jc w:val="center"/>
        </w:trPr>
        <w:tc>
          <w:tcPr>
            <w:tcW w:w="959" w:type="dxa"/>
            <w:vMerge/>
            <w:tcBorders>
              <w:left w:val="single" w:sz="4" w:space="0" w:color="auto"/>
              <w:right w:val="single" w:sz="4" w:space="0" w:color="auto"/>
            </w:tcBorders>
            <w:vAlign w:val="center"/>
          </w:tcPr>
          <w:p w:rsidR="000B6291" w:rsidRDefault="000B6291">
            <w:pPr>
              <w:widowControl/>
              <w:jc w:val="center"/>
              <w:rPr>
                <w:rFonts w:ascii="宋体" w:eastAsia="宋体" w:hAnsi="宋体" w:cs="宋体"/>
                <w:kern w:val="0"/>
                <w:sz w:val="22"/>
              </w:rPr>
            </w:pPr>
          </w:p>
        </w:tc>
        <w:tc>
          <w:tcPr>
            <w:tcW w:w="1078" w:type="dxa"/>
            <w:vMerge/>
            <w:tcBorders>
              <w:top w:val="nil"/>
              <w:left w:val="single" w:sz="4" w:space="0" w:color="auto"/>
              <w:bottom w:val="single" w:sz="4" w:space="0" w:color="auto"/>
              <w:right w:val="single" w:sz="4" w:space="0" w:color="auto"/>
            </w:tcBorders>
            <w:vAlign w:val="center"/>
          </w:tcPr>
          <w:p w:rsidR="000B6291" w:rsidRDefault="000B6291">
            <w:pPr>
              <w:widowControl/>
              <w:jc w:val="left"/>
              <w:rPr>
                <w:rFonts w:ascii="宋体" w:eastAsia="宋体" w:hAnsi="宋体" w:cs="宋体"/>
                <w:kern w:val="0"/>
                <w:sz w:val="22"/>
              </w:rPr>
            </w:pPr>
          </w:p>
        </w:tc>
        <w:tc>
          <w:tcPr>
            <w:tcW w:w="1932" w:type="dxa"/>
            <w:tcBorders>
              <w:top w:val="nil"/>
              <w:left w:val="nil"/>
              <w:bottom w:val="single" w:sz="4" w:space="0" w:color="auto"/>
              <w:right w:val="single" w:sz="4" w:space="0" w:color="auto"/>
            </w:tcBorders>
            <w:shd w:val="clear" w:color="auto" w:fill="auto"/>
            <w:noWrap/>
            <w:vAlign w:val="center"/>
          </w:tcPr>
          <w:p w:rsidR="000B6291" w:rsidRDefault="00630E5C">
            <w:pPr>
              <w:widowControl/>
              <w:jc w:val="left"/>
              <w:rPr>
                <w:rFonts w:ascii="宋体" w:eastAsia="宋体" w:hAnsi="宋体" w:cs="宋体"/>
                <w:kern w:val="0"/>
                <w:sz w:val="22"/>
              </w:rPr>
            </w:pPr>
            <w:r>
              <w:rPr>
                <w:rFonts w:ascii="宋体" w:eastAsia="宋体" w:hAnsi="宋体" w:cs="宋体" w:hint="eastAsia"/>
                <w:kern w:val="0"/>
                <w:sz w:val="22"/>
              </w:rPr>
              <w:t>3、类似工程经验</w:t>
            </w:r>
          </w:p>
        </w:tc>
        <w:tc>
          <w:tcPr>
            <w:tcW w:w="4556" w:type="dxa"/>
            <w:tcBorders>
              <w:top w:val="nil"/>
              <w:left w:val="nil"/>
              <w:bottom w:val="single" w:sz="4" w:space="0" w:color="auto"/>
              <w:right w:val="single" w:sz="4" w:space="0" w:color="auto"/>
            </w:tcBorders>
            <w:shd w:val="clear" w:color="auto" w:fill="auto"/>
            <w:noWrap/>
            <w:vAlign w:val="center"/>
          </w:tcPr>
          <w:p w:rsidR="000B6291" w:rsidRDefault="00630E5C">
            <w:pPr>
              <w:widowControl/>
              <w:jc w:val="left"/>
              <w:rPr>
                <w:rFonts w:ascii="宋体" w:eastAsia="宋体" w:hAnsi="宋体" w:cs="宋体"/>
                <w:kern w:val="0"/>
                <w:sz w:val="22"/>
              </w:rPr>
            </w:pPr>
            <w:r>
              <w:rPr>
                <w:rFonts w:ascii="宋体" w:eastAsia="宋体" w:hAnsi="宋体" w:cs="宋体" w:hint="eastAsia"/>
                <w:kern w:val="0"/>
                <w:sz w:val="22"/>
              </w:rPr>
              <w:t>高速公路交安施工经验（提供合同）</w:t>
            </w:r>
          </w:p>
        </w:tc>
      </w:tr>
      <w:tr w:rsidR="000B6291">
        <w:trPr>
          <w:trHeight w:val="262"/>
          <w:jc w:val="center"/>
        </w:trPr>
        <w:tc>
          <w:tcPr>
            <w:tcW w:w="959" w:type="dxa"/>
            <w:vMerge/>
            <w:tcBorders>
              <w:left w:val="single" w:sz="4" w:space="0" w:color="auto"/>
              <w:right w:val="single" w:sz="4" w:space="0" w:color="auto"/>
            </w:tcBorders>
            <w:vAlign w:val="center"/>
          </w:tcPr>
          <w:p w:rsidR="000B6291" w:rsidRDefault="000B6291">
            <w:pPr>
              <w:widowControl/>
              <w:jc w:val="center"/>
              <w:rPr>
                <w:rFonts w:ascii="宋体" w:eastAsia="宋体" w:hAnsi="宋体" w:cs="宋体"/>
                <w:kern w:val="0"/>
                <w:sz w:val="22"/>
              </w:rPr>
            </w:pPr>
          </w:p>
        </w:tc>
        <w:tc>
          <w:tcPr>
            <w:tcW w:w="1078" w:type="dxa"/>
            <w:vMerge/>
            <w:tcBorders>
              <w:top w:val="nil"/>
              <w:left w:val="single" w:sz="4" w:space="0" w:color="auto"/>
              <w:bottom w:val="single" w:sz="4" w:space="0" w:color="auto"/>
              <w:right w:val="single" w:sz="4" w:space="0" w:color="auto"/>
            </w:tcBorders>
            <w:vAlign w:val="center"/>
          </w:tcPr>
          <w:p w:rsidR="000B6291" w:rsidRDefault="000B6291">
            <w:pPr>
              <w:widowControl/>
              <w:jc w:val="left"/>
              <w:rPr>
                <w:rFonts w:ascii="宋体" w:eastAsia="宋体" w:hAnsi="宋体" w:cs="宋体"/>
                <w:kern w:val="0"/>
                <w:sz w:val="22"/>
              </w:rPr>
            </w:pPr>
          </w:p>
        </w:tc>
        <w:tc>
          <w:tcPr>
            <w:tcW w:w="1932" w:type="dxa"/>
            <w:tcBorders>
              <w:top w:val="nil"/>
              <w:left w:val="nil"/>
              <w:bottom w:val="single" w:sz="4" w:space="0" w:color="auto"/>
              <w:right w:val="single" w:sz="4" w:space="0" w:color="auto"/>
            </w:tcBorders>
            <w:shd w:val="clear" w:color="auto" w:fill="auto"/>
            <w:noWrap/>
            <w:vAlign w:val="center"/>
          </w:tcPr>
          <w:p w:rsidR="000B6291" w:rsidRDefault="00630E5C">
            <w:pPr>
              <w:widowControl/>
              <w:jc w:val="left"/>
              <w:rPr>
                <w:rFonts w:ascii="宋体" w:eastAsia="宋体" w:hAnsi="宋体" w:cs="宋体"/>
                <w:kern w:val="0"/>
                <w:sz w:val="22"/>
              </w:rPr>
            </w:pPr>
            <w:r>
              <w:rPr>
                <w:rFonts w:ascii="宋体" w:eastAsia="宋体" w:hAnsi="宋体" w:cs="宋体" w:hint="eastAsia"/>
                <w:kern w:val="0"/>
                <w:sz w:val="22"/>
              </w:rPr>
              <w:t>4、施工设备</w:t>
            </w:r>
          </w:p>
        </w:tc>
        <w:tc>
          <w:tcPr>
            <w:tcW w:w="4556" w:type="dxa"/>
            <w:tcBorders>
              <w:top w:val="nil"/>
              <w:left w:val="nil"/>
              <w:bottom w:val="single" w:sz="4" w:space="0" w:color="auto"/>
              <w:right w:val="single" w:sz="4" w:space="0" w:color="auto"/>
            </w:tcBorders>
            <w:shd w:val="clear" w:color="auto" w:fill="auto"/>
            <w:noWrap/>
            <w:vAlign w:val="center"/>
          </w:tcPr>
          <w:p w:rsidR="000B6291" w:rsidRDefault="00630E5C">
            <w:pPr>
              <w:widowControl/>
              <w:jc w:val="left"/>
              <w:rPr>
                <w:rFonts w:ascii="宋体" w:eastAsia="宋体" w:hAnsi="宋体" w:cs="宋体"/>
                <w:kern w:val="0"/>
                <w:sz w:val="22"/>
              </w:rPr>
            </w:pPr>
            <w:r>
              <w:rPr>
                <w:rFonts w:ascii="宋体" w:eastAsia="宋体" w:hAnsi="宋体" w:cs="宋体" w:hint="eastAsia"/>
                <w:kern w:val="0"/>
                <w:sz w:val="22"/>
              </w:rPr>
              <w:t>无</w:t>
            </w:r>
          </w:p>
        </w:tc>
      </w:tr>
      <w:tr w:rsidR="000B6291">
        <w:trPr>
          <w:trHeight w:val="262"/>
          <w:jc w:val="center"/>
        </w:trPr>
        <w:tc>
          <w:tcPr>
            <w:tcW w:w="959" w:type="dxa"/>
            <w:vMerge/>
            <w:tcBorders>
              <w:left w:val="single" w:sz="4" w:space="0" w:color="auto"/>
              <w:bottom w:val="single" w:sz="4" w:space="0" w:color="auto"/>
              <w:right w:val="single" w:sz="4" w:space="0" w:color="auto"/>
            </w:tcBorders>
            <w:vAlign w:val="center"/>
          </w:tcPr>
          <w:p w:rsidR="000B6291" w:rsidRDefault="000B6291">
            <w:pPr>
              <w:widowControl/>
              <w:jc w:val="center"/>
              <w:rPr>
                <w:rFonts w:ascii="宋体" w:eastAsia="宋体" w:hAnsi="宋体" w:cs="宋体"/>
                <w:kern w:val="0"/>
                <w:sz w:val="22"/>
              </w:rPr>
            </w:pPr>
          </w:p>
        </w:tc>
        <w:tc>
          <w:tcPr>
            <w:tcW w:w="1078" w:type="dxa"/>
            <w:vMerge/>
            <w:tcBorders>
              <w:top w:val="nil"/>
              <w:left w:val="single" w:sz="4" w:space="0" w:color="auto"/>
              <w:bottom w:val="single" w:sz="4" w:space="0" w:color="auto"/>
              <w:right w:val="single" w:sz="4" w:space="0" w:color="auto"/>
            </w:tcBorders>
            <w:vAlign w:val="center"/>
          </w:tcPr>
          <w:p w:rsidR="000B6291" w:rsidRDefault="000B6291">
            <w:pPr>
              <w:widowControl/>
              <w:jc w:val="left"/>
              <w:rPr>
                <w:rFonts w:ascii="宋体" w:eastAsia="宋体" w:hAnsi="宋体" w:cs="宋体"/>
                <w:kern w:val="0"/>
                <w:sz w:val="22"/>
              </w:rPr>
            </w:pPr>
          </w:p>
        </w:tc>
        <w:tc>
          <w:tcPr>
            <w:tcW w:w="1932" w:type="dxa"/>
            <w:tcBorders>
              <w:top w:val="nil"/>
              <w:left w:val="nil"/>
              <w:bottom w:val="single" w:sz="4" w:space="0" w:color="auto"/>
              <w:right w:val="single" w:sz="4" w:space="0" w:color="auto"/>
            </w:tcBorders>
            <w:shd w:val="clear" w:color="auto" w:fill="auto"/>
            <w:noWrap/>
            <w:vAlign w:val="center"/>
          </w:tcPr>
          <w:p w:rsidR="000B6291" w:rsidRDefault="00630E5C">
            <w:pPr>
              <w:widowControl/>
              <w:jc w:val="left"/>
              <w:rPr>
                <w:rFonts w:ascii="宋体" w:eastAsia="宋体" w:hAnsi="宋体" w:cs="宋体"/>
                <w:kern w:val="0"/>
                <w:sz w:val="22"/>
              </w:rPr>
            </w:pPr>
            <w:r>
              <w:rPr>
                <w:rFonts w:ascii="宋体" w:eastAsia="宋体" w:hAnsi="宋体" w:cs="宋体" w:hint="eastAsia"/>
                <w:kern w:val="0"/>
                <w:sz w:val="22"/>
              </w:rPr>
              <w:t>5、资格条件</w:t>
            </w:r>
          </w:p>
        </w:tc>
        <w:tc>
          <w:tcPr>
            <w:tcW w:w="4556" w:type="dxa"/>
            <w:tcBorders>
              <w:top w:val="nil"/>
              <w:left w:val="nil"/>
              <w:bottom w:val="single" w:sz="4" w:space="0" w:color="auto"/>
              <w:right w:val="single" w:sz="4" w:space="0" w:color="auto"/>
            </w:tcBorders>
            <w:shd w:val="clear" w:color="auto" w:fill="auto"/>
            <w:noWrap/>
            <w:vAlign w:val="center"/>
          </w:tcPr>
          <w:p w:rsidR="000B6291" w:rsidRDefault="00630E5C">
            <w:pPr>
              <w:widowControl/>
              <w:jc w:val="left"/>
              <w:rPr>
                <w:rFonts w:ascii="宋体" w:eastAsia="宋体" w:hAnsi="宋体" w:cs="宋体"/>
                <w:kern w:val="0"/>
                <w:sz w:val="22"/>
              </w:rPr>
            </w:pPr>
            <w:r>
              <w:rPr>
                <w:rFonts w:ascii="宋体" w:eastAsia="宋体" w:hAnsi="宋体" w:cs="宋体" w:hint="eastAsia"/>
                <w:kern w:val="0"/>
                <w:sz w:val="22"/>
              </w:rPr>
              <w:t>营业范围含相关内容</w:t>
            </w:r>
          </w:p>
        </w:tc>
      </w:tr>
      <w:tr w:rsidR="000B6291">
        <w:trPr>
          <w:trHeight w:val="262"/>
          <w:jc w:val="center"/>
        </w:trPr>
        <w:tc>
          <w:tcPr>
            <w:tcW w:w="959" w:type="dxa"/>
            <w:vMerge w:val="restart"/>
            <w:tcBorders>
              <w:top w:val="nil"/>
              <w:left w:val="single" w:sz="4" w:space="0" w:color="auto"/>
              <w:right w:val="single" w:sz="4" w:space="0" w:color="auto"/>
            </w:tcBorders>
            <w:vAlign w:val="center"/>
          </w:tcPr>
          <w:p w:rsidR="000B6291" w:rsidRDefault="00630E5C">
            <w:pPr>
              <w:widowControl/>
              <w:jc w:val="center"/>
              <w:rPr>
                <w:rFonts w:ascii="宋体" w:eastAsia="宋体" w:hAnsi="宋体" w:cs="宋体"/>
                <w:kern w:val="0"/>
                <w:sz w:val="22"/>
              </w:rPr>
            </w:pPr>
            <w:r>
              <w:rPr>
                <w:rFonts w:ascii="宋体" w:eastAsia="宋体" w:hAnsi="宋体" w:cs="宋体" w:hint="eastAsia"/>
                <w:kern w:val="0"/>
                <w:sz w:val="22"/>
              </w:rPr>
              <w:t>标段七</w:t>
            </w:r>
          </w:p>
        </w:tc>
        <w:tc>
          <w:tcPr>
            <w:tcW w:w="1078" w:type="dxa"/>
            <w:vMerge w:val="restart"/>
            <w:tcBorders>
              <w:top w:val="nil"/>
              <w:left w:val="single" w:sz="4" w:space="0" w:color="auto"/>
              <w:bottom w:val="single" w:sz="4" w:space="0" w:color="auto"/>
              <w:right w:val="single" w:sz="4" w:space="0" w:color="auto"/>
            </w:tcBorders>
            <w:shd w:val="clear" w:color="auto" w:fill="auto"/>
            <w:noWrap/>
            <w:vAlign w:val="center"/>
          </w:tcPr>
          <w:p w:rsidR="000B6291" w:rsidRDefault="00630E5C">
            <w:pPr>
              <w:widowControl/>
              <w:jc w:val="center"/>
              <w:rPr>
                <w:rFonts w:ascii="宋体" w:eastAsia="宋体" w:hAnsi="宋体" w:cs="宋体"/>
                <w:kern w:val="0"/>
                <w:sz w:val="22"/>
              </w:rPr>
            </w:pPr>
            <w:r>
              <w:rPr>
                <w:rFonts w:ascii="宋体" w:eastAsia="宋体" w:hAnsi="宋体" w:cs="宋体" w:hint="eastAsia"/>
                <w:kern w:val="0"/>
                <w:sz w:val="22"/>
              </w:rPr>
              <w:t>桥梁与隧道</w:t>
            </w:r>
          </w:p>
          <w:p w:rsidR="000B6291" w:rsidRDefault="00630E5C">
            <w:pPr>
              <w:widowControl/>
              <w:jc w:val="center"/>
              <w:rPr>
                <w:rFonts w:ascii="宋体" w:eastAsia="宋体" w:hAnsi="宋体" w:cs="宋体"/>
                <w:kern w:val="0"/>
                <w:sz w:val="22"/>
              </w:rPr>
            </w:pPr>
            <w:r>
              <w:rPr>
                <w:rFonts w:ascii="宋体" w:eastAsia="宋体" w:hAnsi="宋体" w:cs="宋体" w:hint="eastAsia"/>
                <w:kern w:val="0"/>
                <w:sz w:val="22"/>
              </w:rPr>
              <w:t>加固</w:t>
            </w:r>
          </w:p>
        </w:tc>
        <w:tc>
          <w:tcPr>
            <w:tcW w:w="1932" w:type="dxa"/>
            <w:tcBorders>
              <w:top w:val="nil"/>
              <w:left w:val="nil"/>
              <w:bottom w:val="single" w:sz="4" w:space="0" w:color="auto"/>
              <w:right w:val="single" w:sz="4" w:space="0" w:color="auto"/>
            </w:tcBorders>
            <w:shd w:val="clear" w:color="auto" w:fill="auto"/>
            <w:noWrap/>
            <w:vAlign w:val="center"/>
          </w:tcPr>
          <w:p w:rsidR="000B6291" w:rsidRDefault="00630E5C">
            <w:pPr>
              <w:widowControl/>
              <w:jc w:val="left"/>
              <w:rPr>
                <w:rFonts w:ascii="宋体" w:eastAsia="宋体" w:hAnsi="宋体" w:cs="宋体"/>
                <w:kern w:val="0"/>
                <w:sz w:val="22"/>
              </w:rPr>
            </w:pPr>
            <w:r>
              <w:rPr>
                <w:rFonts w:ascii="宋体" w:eastAsia="宋体" w:hAnsi="宋体" w:cs="宋体" w:hint="eastAsia"/>
                <w:kern w:val="0"/>
                <w:sz w:val="22"/>
              </w:rPr>
              <w:t>1、法人</w:t>
            </w:r>
          </w:p>
        </w:tc>
        <w:tc>
          <w:tcPr>
            <w:tcW w:w="4556" w:type="dxa"/>
            <w:tcBorders>
              <w:top w:val="nil"/>
              <w:left w:val="nil"/>
              <w:bottom w:val="single" w:sz="4" w:space="0" w:color="auto"/>
              <w:right w:val="single" w:sz="4" w:space="0" w:color="auto"/>
            </w:tcBorders>
            <w:shd w:val="clear" w:color="auto" w:fill="auto"/>
            <w:noWrap/>
            <w:vAlign w:val="center"/>
          </w:tcPr>
          <w:p w:rsidR="000B6291" w:rsidRDefault="00630E5C">
            <w:pPr>
              <w:widowControl/>
              <w:jc w:val="left"/>
              <w:rPr>
                <w:rFonts w:ascii="宋体" w:eastAsia="宋体" w:hAnsi="宋体" w:cs="宋体"/>
                <w:kern w:val="0"/>
                <w:sz w:val="22"/>
              </w:rPr>
            </w:pPr>
            <w:r>
              <w:rPr>
                <w:rFonts w:ascii="宋体" w:eastAsia="宋体" w:hAnsi="宋体" w:cs="宋体" w:hint="eastAsia"/>
                <w:kern w:val="0"/>
                <w:sz w:val="22"/>
              </w:rPr>
              <w:t>要求独立法人</w:t>
            </w:r>
          </w:p>
        </w:tc>
      </w:tr>
      <w:tr w:rsidR="000B6291">
        <w:trPr>
          <w:trHeight w:val="262"/>
          <w:jc w:val="center"/>
        </w:trPr>
        <w:tc>
          <w:tcPr>
            <w:tcW w:w="959" w:type="dxa"/>
            <w:vMerge/>
            <w:tcBorders>
              <w:left w:val="single" w:sz="4" w:space="0" w:color="auto"/>
              <w:right w:val="single" w:sz="4" w:space="0" w:color="auto"/>
            </w:tcBorders>
            <w:vAlign w:val="center"/>
          </w:tcPr>
          <w:p w:rsidR="000B6291" w:rsidRDefault="000B6291">
            <w:pPr>
              <w:widowControl/>
              <w:jc w:val="center"/>
              <w:rPr>
                <w:rFonts w:ascii="宋体" w:eastAsia="宋体" w:hAnsi="宋体" w:cs="宋体"/>
                <w:kern w:val="0"/>
                <w:sz w:val="22"/>
              </w:rPr>
            </w:pPr>
          </w:p>
        </w:tc>
        <w:tc>
          <w:tcPr>
            <w:tcW w:w="1078" w:type="dxa"/>
            <w:vMerge/>
            <w:tcBorders>
              <w:top w:val="nil"/>
              <w:left w:val="single" w:sz="4" w:space="0" w:color="auto"/>
              <w:bottom w:val="single" w:sz="4" w:space="0" w:color="auto"/>
              <w:right w:val="single" w:sz="4" w:space="0" w:color="auto"/>
            </w:tcBorders>
            <w:vAlign w:val="center"/>
          </w:tcPr>
          <w:p w:rsidR="000B6291" w:rsidRDefault="000B6291">
            <w:pPr>
              <w:widowControl/>
              <w:jc w:val="left"/>
              <w:rPr>
                <w:rFonts w:ascii="宋体" w:eastAsia="宋体" w:hAnsi="宋体" w:cs="宋体"/>
                <w:kern w:val="0"/>
                <w:sz w:val="22"/>
              </w:rPr>
            </w:pPr>
          </w:p>
        </w:tc>
        <w:tc>
          <w:tcPr>
            <w:tcW w:w="1932" w:type="dxa"/>
            <w:tcBorders>
              <w:top w:val="nil"/>
              <w:left w:val="nil"/>
              <w:bottom w:val="single" w:sz="4" w:space="0" w:color="auto"/>
              <w:right w:val="single" w:sz="4" w:space="0" w:color="auto"/>
            </w:tcBorders>
            <w:shd w:val="clear" w:color="auto" w:fill="auto"/>
            <w:noWrap/>
            <w:vAlign w:val="center"/>
          </w:tcPr>
          <w:p w:rsidR="000B6291" w:rsidRDefault="00630E5C">
            <w:pPr>
              <w:widowControl/>
              <w:jc w:val="left"/>
              <w:rPr>
                <w:rFonts w:ascii="宋体" w:eastAsia="宋体" w:hAnsi="宋体" w:cs="宋体"/>
                <w:kern w:val="0"/>
                <w:sz w:val="22"/>
              </w:rPr>
            </w:pPr>
            <w:r>
              <w:rPr>
                <w:rFonts w:ascii="宋体" w:eastAsia="宋体" w:hAnsi="宋体" w:cs="宋体" w:hint="eastAsia"/>
                <w:kern w:val="0"/>
                <w:sz w:val="22"/>
              </w:rPr>
              <w:t>2、注册资金</w:t>
            </w:r>
          </w:p>
        </w:tc>
        <w:tc>
          <w:tcPr>
            <w:tcW w:w="4556" w:type="dxa"/>
            <w:tcBorders>
              <w:top w:val="nil"/>
              <w:left w:val="nil"/>
              <w:bottom w:val="single" w:sz="4" w:space="0" w:color="auto"/>
              <w:right w:val="single" w:sz="4" w:space="0" w:color="auto"/>
            </w:tcBorders>
            <w:shd w:val="clear" w:color="auto" w:fill="auto"/>
            <w:noWrap/>
            <w:vAlign w:val="center"/>
          </w:tcPr>
          <w:p w:rsidR="000B6291" w:rsidRDefault="00630E5C">
            <w:pPr>
              <w:widowControl/>
              <w:jc w:val="left"/>
              <w:rPr>
                <w:rFonts w:ascii="宋体" w:eastAsia="宋体" w:hAnsi="宋体" w:cs="宋体"/>
                <w:kern w:val="0"/>
                <w:sz w:val="22"/>
              </w:rPr>
            </w:pPr>
            <w:r>
              <w:rPr>
                <w:rFonts w:ascii="宋体" w:eastAsia="宋体" w:hAnsi="宋体" w:cs="宋体" w:hint="eastAsia"/>
                <w:kern w:val="0"/>
                <w:sz w:val="22"/>
              </w:rPr>
              <w:t>1000万及以上</w:t>
            </w:r>
          </w:p>
        </w:tc>
      </w:tr>
      <w:tr w:rsidR="000B6291">
        <w:trPr>
          <w:trHeight w:val="262"/>
          <w:jc w:val="center"/>
        </w:trPr>
        <w:tc>
          <w:tcPr>
            <w:tcW w:w="959" w:type="dxa"/>
            <w:vMerge/>
            <w:tcBorders>
              <w:left w:val="single" w:sz="4" w:space="0" w:color="auto"/>
              <w:right w:val="single" w:sz="4" w:space="0" w:color="auto"/>
            </w:tcBorders>
            <w:vAlign w:val="center"/>
          </w:tcPr>
          <w:p w:rsidR="000B6291" w:rsidRDefault="000B6291">
            <w:pPr>
              <w:widowControl/>
              <w:jc w:val="center"/>
              <w:rPr>
                <w:rFonts w:ascii="宋体" w:eastAsia="宋体" w:hAnsi="宋体" w:cs="宋体"/>
                <w:kern w:val="0"/>
                <w:sz w:val="22"/>
              </w:rPr>
            </w:pPr>
          </w:p>
        </w:tc>
        <w:tc>
          <w:tcPr>
            <w:tcW w:w="1078" w:type="dxa"/>
            <w:vMerge/>
            <w:tcBorders>
              <w:top w:val="nil"/>
              <w:left w:val="single" w:sz="4" w:space="0" w:color="auto"/>
              <w:bottom w:val="single" w:sz="4" w:space="0" w:color="auto"/>
              <w:right w:val="single" w:sz="4" w:space="0" w:color="auto"/>
            </w:tcBorders>
            <w:vAlign w:val="center"/>
          </w:tcPr>
          <w:p w:rsidR="000B6291" w:rsidRDefault="000B6291">
            <w:pPr>
              <w:widowControl/>
              <w:jc w:val="left"/>
              <w:rPr>
                <w:rFonts w:ascii="宋体" w:eastAsia="宋体" w:hAnsi="宋体" w:cs="宋体"/>
                <w:kern w:val="0"/>
                <w:sz w:val="22"/>
              </w:rPr>
            </w:pPr>
          </w:p>
        </w:tc>
        <w:tc>
          <w:tcPr>
            <w:tcW w:w="1932" w:type="dxa"/>
            <w:tcBorders>
              <w:top w:val="nil"/>
              <w:left w:val="nil"/>
              <w:bottom w:val="single" w:sz="4" w:space="0" w:color="auto"/>
              <w:right w:val="single" w:sz="4" w:space="0" w:color="auto"/>
            </w:tcBorders>
            <w:shd w:val="clear" w:color="auto" w:fill="auto"/>
            <w:noWrap/>
            <w:vAlign w:val="center"/>
          </w:tcPr>
          <w:p w:rsidR="000B6291" w:rsidRDefault="00630E5C">
            <w:pPr>
              <w:widowControl/>
              <w:jc w:val="left"/>
              <w:rPr>
                <w:rFonts w:ascii="宋体" w:eastAsia="宋体" w:hAnsi="宋体" w:cs="宋体"/>
                <w:kern w:val="0"/>
                <w:sz w:val="22"/>
              </w:rPr>
            </w:pPr>
            <w:r>
              <w:rPr>
                <w:rFonts w:ascii="宋体" w:eastAsia="宋体" w:hAnsi="宋体" w:cs="宋体" w:hint="eastAsia"/>
                <w:kern w:val="0"/>
                <w:sz w:val="22"/>
              </w:rPr>
              <w:t>3、类似工程经验</w:t>
            </w:r>
          </w:p>
        </w:tc>
        <w:tc>
          <w:tcPr>
            <w:tcW w:w="4556" w:type="dxa"/>
            <w:tcBorders>
              <w:top w:val="nil"/>
              <w:left w:val="nil"/>
              <w:bottom w:val="single" w:sz="4" w:space="0" w:color="auto"/>
              <w:right w:val="single" w:sz="4" w:space="0" w:color="auto"/>
            </w:tcBorders>
            <w:shd w:val="clear" w:color="auto" w:fill="auto"/>
            <w:noWrap/>
            <w:vAlign w:val="center"/>
          </w:tcPr>
          <w:p w:rsidR="000B6291" w:rsidRDefault="00630E5C">
            <w:pPr>
              <w:widowControl/>
              <w:jc w:val="left"/>
              <w:rPr>
                <w:rFonts w:ascii="宋体" w:eastAsia="宋体" w:hAnsi="宋体" w:cs="宋体"/>
                <w:kern w:val="0"/>
                <w:sz w:val="22"/>
              </w:rPr>
            </w:pPr>
            <w:r>
              <w:rPr>
                <w:rFonts w:ascii="宋体" w:eastAsia="宋体" w:hAnsi="宋体" w:cs="宋体" w:hint="eastAsia"/>
                <w:kern w:val="0"/>
                <w:sz w:val="22"/>
              </w:rPr>
              <w:t>高速公路桥梁、隧道加固经验（提供合同、桥梁与隧道加固可分别提供）</w:t>
            </w:r>
          </w:p>
        </w:tc>
      </w:tr>
      <w:tr w:rsidR="000B6291">
        <w:trPr>
          <w:trHeight w:val="262"/>
          <w:jc w:val="center"/>
        </w:trPr>
        <w:tc>
          <w:tcPr>
            <w:tcW w:w="959" w:type="dxa"/>
            <w:vMerge/>
            <w:tcBorders>
              <w:left w:val="single" w:sz="4" w:space="0" w:color="auto"/>
              <w:right w:val="single" w:sz="4" w:space="0" w:color="auto"/>
            </w:tcBorders>
            <w:vAlign w:val="center"/>
          </w:tcPr>
          <w:p w:rsidR="000B6291" w:rsidRDefault="000B6291">
            <w:pPr>
              <w:widowControl/>
              <w:jc w:val="center"/>
              <w:rPr>
                <w:rFonts w:ascii="宋体" w:eastAsia="宋体" w:hAnsi="宋体" w:cs="宋体"/>
                <w:kern w:val="0"/>
                <w:sz w:val="22"/>
              </w:rPr>
            </w:pPr>
          </w:p>
        </w:tc>
        <w:tc>
          <w:tcPr>
            <w:tcW w:w="1078" w:type="dxa"/>
            <w:vMerge/>
            <w:tcBorders>
              <w:top w:val="nil"/>
              <w:left w:val="single" w:sz="4" w:space="0" w:color="auto"/>
              <w:bottom w:val="single" w:sz="4" w:space="0" w:color="auto"/>
              <w:right w:val="single" w:sz="4" w:space="0" w:color="auto"/>
            </w:tcBorders>
            <w:vAlign w:val="center"/>
          </w:tcPr>
          <w:p w:rsidR="000B6291" w:rsidRDefault="000B6291">
            <w:pPr>
              <w:widowControl/>
              <w:jc w:val="left"/>
              <w:rPr>
                <w:rFonts w:ascii="宋体" w:eastAsia="宋体" w:hAnsi="宋体" w:cs="宋体"/>
                <w:kern w:val="0"/>
                <w:sz w:val="22"/>
              </w:rPr>
            </w:pPr>
          </w:p>
        </w:tc>
        <w:tc>
          <w:tcPr>
            <w:tcW w:w="1932" w:type="dxa"/>
            <w:tcBorders>
              <w:top w:val="nil"/>
              <w:left w:val="nil"/>
              <w:bottom w:val="single" w:sz="4" w:space="0" w:color="auto"/>
              <w:right w:val="single" w:sz="4" w:space="0" w:color="auto"/>
            </w:tcBorders>
            <w:shd w:val="clear" w:color="auto" w:fill="auto"/>
            <w:noWrap/>
            <w:vAlign w:val="center"/>
          </w:tcPr>
          <w:p w:rsidR="000B6291" w:rsidRDefault="00630E5C">
            <w:pPr>
              <w:widowControl/>
              <w:jc w:val="left"/>
              <w:rPr>
                <w:rFonts w:ascii="宋体" w:eastAsia="宋体" w:hAnsi="宋体" w:cs="宋体"/>
                <w:kern w:val="0"/>
                <w:sz w:val="22"/>
              </w:rPr>
            </w:pPr>
            <w:r>
              <w:rPr>
                <w:rFonts w:ascii="宋体" w:eastAsia="宋体" w:hAnsi="宋体" w:cs="宋体" w:hint="eastAsia"/>
                <w:kern w:val="0"/>
                <w:sz w:val="22"/>
              </w:rPr>
              <w:t>4、设备</w:t>
            </w:r>
          </w:p>
        </w:tc>
        <w:tc>
          <w:tcPr>
            <w:tcW w:w="4556" w:type="dxa"/>
            <w:tcBorders>
              <w:top w:val="nil"/>
              <w:left w:val="nil"/>
              <w:bottom w:val="single" w:sz="4" w:space="0" w:color="auto"/>
              <w:right w:val="single" w:sz="4" w:space="0" w:color="auto"/>
            </w:tcBorders>
            <w:shd w:val="clear" w:color="auto" w:fill="auto"/>
            <w:noWrap/>
            <w:vAlign w:val="center"/>
          </w:tcPr>
          <w:p w:rsidR="000B6291" w:rsidRDefault="00630E5C">
            <w:pPr>
              <w:widowControl/>
              <w:jc w:val="left"/>
              <w:rPr>
                <w:rFonts w:ascii="宋体" w:eastAsia="宋体" w:hAnsi="宋体" w:cs="宋体"/>
                <w:kern w:val="0"/>
                <w:sz w:val="22"/>
              </w:rPr>
            </w:pPr>
            <w:r>
              <w:rPr>
                <w:rFonts w:ascii="宋体" w:eastAsia="宋体" w:hAnsi="宋体" w:cs="宋体" w:hint="eastAsia"/>
                <w:kern w:val="0"/>
                <w:sz w:val="22"/>
              </w:rPr>
              <w:t>无</w:t>
            </w:r>
          </w:p>
        </w:tc>
      </w:tr>
      <w:tr w:rsidR="000B6291">
        <w:trPr>
          <w:trHeight w:val="262"/>
          <w:jc w:val="center"/>
        </w:trPr>
        <w:tc>
          <w:tcPr>
            <w:tcW w:w="959" w:type="dxa"/>
            <w:vMerge/>
            <w:tcBorders>
              <w:left w:val="single" w:sz="4" w:space="0" w:color="auto"/>
              <w:bottom w:val="single" w:sz="4" w:space="0" w:color="auto"/>
              <w:right w:val="single" w:sz="4" w:space="0" w:color="auto"/>
            </w:tcBorders>
            <w:vAlign w:val="center"/>
          </w:tcPr>
          <w:p w:rsidR="000B6291" w:rsidRDefault="000B6291">
            <w:pPr>
              <w:widowControl/>
              <w:jc w:val="center"/>
              <w:rPr>
                <w:rFonts w:ascii="宋体" w:eastAsia="宋体" w:hAnsi="宋体" w:cs="宋体"/>
                <w:kern w:val="0"/>
                <w:sz w:val="22"/>
              </w:rPr>
            </w:pPr>
          </w:p>
        </w:tc>
        <w:tc>
          <w:tcPr>
            <w:tcW w:w="1078" w:type="dxa"/>
            <w:vMerge/>
            <w:tcBorders>
              <w:top w:val="nil"/>
              <w:left w:val="single" w:sz="4" w:space="0" w:color="auto"/>
              <w:bottom w:val="single" w:sz="4" w:space="0" w:color="auto"/>
              <w:right w:val="single" w:sz="4" w:space="0" w:color="auto"/>
            </w:tcBorders>
            <w:vAlign w:val="center"/>
          </w:tcPr>
          <w:p w:rsidR="000B6291" w:rsidRDefault="000B6291">
            <w:pPr>
              <w:widowControl/>
              <w:jc w:val="left"/>
              <w:rPr>
                <w:rFonts w:ascii="宋体" w:eastAsia="宋体" w:hAnsi="宋体" w:cs="宋体"/>
                <w:kern w:val="0"/>
                <w:sz w:val="22"/>
              </w:rPr>
            </w:pPr>
          </w:p>
        </w:tc>
        <w:tc>
          <w:tcPr>
            <w:tcW w:w="1932" w:type="dxa"/>
            <w:tcBorders>
              <w:top w:val="nil"/>
              <w:left w:val="nil"/>
              <w:bottom w:val="single" w:sz="4" w:space="0" w:color="auto"/>
              <w:right w:val="single" w:sz="4" w:space="0" w:color="auto"/>
            </w:tcBorders>
            <w:shd w:val="clear" w:color="auto" w:fill="auto"/>
            <w:noWrap/>
            <w:vAlign w:val="center"/>
          </w:tcPr>
          <w:p w:rsidR="000B6291" w:rsidRDefault="00630E5C">
            <w:pPr>
              <w:widowControl/>
              <w:jc w:val="left"/>
              <w:rPr>
                <w:rFonts w:ascii="宋体" w:eastAsia="宋体" w:hAnsi="宋体" w:cs="宋体"/>
                <w:kern w:val="0"/>
                <w:sz w:val="22"/>
              </w:rPr>
            </w:pPr>
            <w:r>
              <w:rPr>
                <w:rFonts w:ascii="宋体" w:eastAsia="宋体" w:hAnsi="宋体" w:cs="宋体" w:hint="eastAsia"/>
                <w:kern w:val="0"/>
                <w:sz w:val="22"/>
              </w:rPr>
              <w:t>5、资格条件</w:t>
            </w:r>
          </w:p>
        </w:tc>
        <w:tc>
          <w:tcPr>
            <w:tcW w:w="4556" w:type="dxa"/>
            <w:tcBorders>
              <w:top w:val="nil"/>
              <w:left w:val="nil"/>
              <w:bottom w:val="single" w:sz="4" w:space="0" w:color="auto"/>
              <w:right w:val="single" w:sz="4" w:space="0" w:color="auto"/>
            </w:tcBorders>
            <w:shd w:val="clear" w:color="auto" w:fill="auto"/>
            <w:noWrap/>
            <w:vAlign w:val="center"/>
          </w:tcPr>
          <w:p w:rsidR="000B6291" w:rsidRDefault="00630E5C">
            <w:pPr>
              <w:widowControl/>
              <w:jc w:val="left"/>
              <w:rPr>
                <w:rFonts w:ascii="宋体" w:eastAsia="宋体" w:hAnsi="宋体" w:cs="宋体"/>
                <w:kern w:val="0"/>
                <w:sz w:val="22"/>
              </w:rPr>
            </w:pPr>
            <w:r>
              <w:rPr>
                <w:rFonts w:ascii="宋体" w:eastAsia="宋体" w:hAnsi="宋体" w:cs="宋体" w:hint="eastAsia"/>
                <w:kern w:val="0"/>
                <w:sz w:val="22"/>
              </w:rPr>
              <w:t>特种工程（结构补强）资质、安全生产许可证</w:t>
            </w:r>
          </w:p>
        </w:tc>
      </w:tr>
      <w:tr w:rsidR="000B6291">
        <w:trPr>
          <w:trHeight w:val="262"/>
          <w:jc w:val="center"/>
        </w:trPr>
        <w:tc>
          <w:tcPr>
            <w:tcW w:w="959" w:type="dxa"/>
            <w:vMerge w:val="restart"/>
            <w:tcBorders>
              <w:top w:val="nil"/>
              <w:left w:val="single" w:sz="4" w:space="0" w:color="auto"/>
              <w:right w:val="single" w:sz="4" w:space="0" w:color="auto"/>
            </w:tcBorders>
            <w:vAlign w:val="center"/>
          </w:tcPr>
          <w:p w:rsidR="000B6291" w:rsidRDefault="00630E5C">
            <w:pPr>
              <w:widowControl/>
              <w:jc w:val="center"/>
              <w:rPr>
                <w:rFonts w:ascii="宋体" w:eastAsia="宋体" w:hAnsi="宋体" w:cs="宋体"/>
                <w:kern w:val="0"/>
                <w:sz w:val="22"/>
              </w:rPr>
            </w:pPr>
            <w:r>
              <w:rPr>
                <w:rFonts w:ascii="宋体" w:eastAsia="宋体" w:hAnsi="宋体" w:cs="宋体" w:hint="eastAsia"/>
                <w:kern w:val="0"/>
                <w:sz w:val="22"/>
              </w:rPr>
              <w:t>标段八</w:t>
            </w:r>
          </w:p>
        </w:tc>
        <w:tc>
          <w:tcPr>
            <w:tcW w:w="1078" w:type="dxa"/>
            <w:vMerge w:val="restart"/>
            <w:tcBorders>
              <w:top w:val="nil"/>
              <w:left w:val="single" w:sz="4" w:space="0" w:color="auto"/>
              <w:bottom w:val="single" w:sz="4" w:space="0" w:color="auto"/>
              <w:right w:val="single" w:sz="4" w:space="0" w:color="auto"/>
            </w:tcBorders>
            <w:shd w:val="clear" w:color="auto" w:fill="auto"/>
            <w:noWrap/>
            <w:vAlign w:val="center"/>
          </w:tcPr>
          <w:p w:rsidR="000B6291" w:rsidRDefault="00630E5C">
            <w:pPr>
              <w:widowControl/>
              <w:jc w:val="center"/>
              <w:rPr>
                <w:rFonts w:ascii="宋体" w:eastAsia="宋体" w:hAnsi="宋体" w:cs="宋体"/>
                <w:kern w:val="0"/>
                <w:sz w:val="22"/>
              </w:rPr>
            </w:pPr>
            <w:r>
              <w:rPr>
                <w:rFonts w:ascii="宋体" w:eastAsia="宋体" w:hAnsi="宋体" w:cs="宋体" w:hint="eastAsia"/>
                <w:kern w:val="0"/>
                <w:sz w:val="22"/>
              </w:rPr>
              <w:t>日常</w:t>
            </w:r>
          </w:p>
          <w:p w:rsidR="000B6291" w:rsidRDefault="00630E5C">
            <w:pPr>
              <w:widowControl/>
              <w:jc w:val="center"/>
              <w:rPr>
                <w:rFonts w:ascii="宋体" w:eastAsia="宋体" w:hAnsi="宋体" w:cs="宋体"/>
                <w:kern w:val="0"/>
                <w:sz w:val="22"/>
              </w:rPr>
            </w:pPr>
            <w:r>
              <w:rPr>
                <w:rFonts w:ascii="宋体" w:eastAsia="宋体" w:hAnsi="宋体" w:cs="宋体" w:hint="eastAsia"/>
                <w:kern w:val="0"/>
                <w:sz w:val="22"/>
              </w:rPr>
              <w:t>劳务</w:t>
            </w:r>
          </w:p>
        </w:tc>
        <w:tc>
          <w:tcPr>
            <w:tcW w:w="1932" w:type="dxa"/>
            <w:tcBorders>
              <w:top w:val="nil"/>
              <w:left w:val="nil"/>
              <w:bottom w:val="single" w:sz="4" w:space="0" w:color="auto"/>
              <w:right w:val="single" w:sz="4" w:space="0" w:color="auto"/>
            </w:tcBorders>
            <w:shd w:val="clear" w:color="auto" w:fill="auto"/>
            <w:noWrap/>
            <w:vAlign w:val="center"/>
          </w:tcPr>
          <w:p w:rsidR="000B6291" w:rsidRDefault="00630E5C">
            <w:pPr>
              <w:widowControl/>
              <w:jc w:val="left"/>
              <w:rPr>
                <w:rFonts w:ascii="宋体" w:eastAsia="宋体" w:hAnsi="宋体" w:cs="宋体"/>
                <w:kern w:val="0"/>
                <w:sz w:val="22"/>
              </w:rPr>
            </w:pPr>
            <w:r>
              <w:rPr>
                <w:rFonts w:ascii="宋体" w:eastAsia="宋体" w:hAnsi="宋体" w:cs="宋体" w:hint="eastAsia"/>
                <w:kern w:val="0"/>
                <w:sz w:val="22"/>
              </w:rPr>
              <w:t>1、法人</w:t>
            </w:r>
          </w:p>
        </w:tc>
        <w:tc>
          <w:tcPr>
            <w:tcW w:w="4556" w:type="dxa"/>
            <w:tcBorders>
              <w:top w:val="nil"/>
              <w:left w:val="nil"/>
              <w:bottom w:val="single" w:sz="4" w:space="0" w:color="auto"/>
              <w:right w:val="single" w:sz="4" w:space="0" w:color="auto"/>
            </w:tcBorders>
            <w:shd w:val="clear" w:color="auto" w:fill="auto"/>
            <w:noWrap/>
            <w:vAlign w:val="center"/>
          </w:tcPr>
          <w:p w:rsidR="000B6291" w:rsidRDefault="00630E5C">
            <w:pPr>
              <w:widowControl/>
              <w:jc w:val="left"/>
              <w:rPr>
                <w:rFonts w:ascii="宋体" w:eastAsia="宋体" w:hAnsi="宋体" w:cs="宋体"/>
                <w:kern w:val="0"/>
                <w:sz w:val="22"/>
              </w:rPr>
            </w:pPr>
            <w:r>
              <w:rPr>
                <w:rFonts w:ascii="宋体" w:eastAsia="宋体" w:hAnsi="宋体" w:cs="宋体" w:hint="eastAsia"/>
                <w:kern w:val="0"/>
                <w:sz w:val="22"/>
              </w:rPr>
              <w:t>要求独立法人</w:t>
            </w:r>
          </w:p>
        </w:tc>
      </w:tr>
      <w:tr w:rsidR="000B6291">
        <w:trPr>
          <w:trHeight w:val="262"/>
          <w:jc w:val="center"/>
        </w:trPr>
        <w:tc>
          <w:tcPr>
            <w:tcW w:w="959" w:type="dxa"/>
            <w:vMerge/>
            <w:tcBorders>
              <w:left w:val="single" w:sz="4" w:space="0" w:color="auto"/>
              <w:right w:val="single" w:sz="4" w:space="0" w:color="auto"/>
            </w:tcBorders>
            <w:vAlign w:val="center"/>
          </w:tcPr>
          <w:p w:rsidR="000B6291" w:rsidRDefault="000B6291">
            <w:pPr>
              <w:widowControl/>
              <w:jc w:val="center"/>
              <w:rPr>
                <w:rFonts w:ascii="宋体" w:eastAsia="宋体" w:hAnsi="宋体" w:cs="宋体"/>
                <w:kern w:val="0"/>
                <w:sz w:val="22"/>
              </w:rPr>
            </w:pPr>
          </w:p>
        </w:tc>
        <w:tc>
          <w:tcPr>
            <w:tcW w:w="1078" w:type="dxa"/>
            <w:vMerge/>
            <w:tcBorders>
              <w:top w:val="nil"/>
              <w:left w:val="single" w:sz="4" w:space="0" w:color="auto"/>
              <w:bottom w:val="single" w:sz="4" w:space="0" w:color="auto"/>
              <w:right w:val="single" w:sz="4" w:space="0" w:color="auto"/>
            </w:tcBorders>
            <w:vAlign w:val="center"/>
          </w:tcPr>
          <w:p w:rsidR="000B6291" w:rsidRDefault="000B6291">
            <w:pPr>
              <w:widowControl/>
              <w:jc w:val="left"/>
              <w:rPr>
                <w:rFonts w:ascii="宋体" w:eastAsia="宋体" w:hAnsi="宋体" w:cs="宋体"/>
                <w:kern w:val="0"/>
                <w:sz w:val="22"/>
              </w:rPr>
            </w:pPr>
          </w:p>
        </w:tc>
        <w:tc>
          <w:tcPr>
            <w:tcW w:w="1932" w:type="dxa"/>
            <w:tcBorders>
              <w:top w:val="nil"/>
              <w:left w:val="nil"/>
              <w:bottom w:val="single" w:sz="4" w:space="0" w:color="auto"/>
              <w:right w:val="single" w:sz="4" w:space="0" w:color="auto"/>
            </w:tcBorders>
            <w:shd w:val="clear" w:color="auto" w:fill="auto"/>
            <w:noWrap/>
            <w:vAlign w:val="center"/>
          </w:tcPr>
          <w:p w:rsidR="000B6291" w:rsidRDefault="00630E5C">
            <w:pPr>
              <w:widowControl/>
              <w:jc w:val="left"/>
              <w:rPr>
                <w:rFonts w:ascii="宋体" w:eastAsia="宋体" w:hAnsi="宋体" w:cs="宋体"/>
                <w:kern w:val="0"/>
                <w:sz w:val="22"/>
              </w:rPr>
            </w:pPr>
            <w:r>
              <w:rPr>
                <w:rFonts w:ascii="宋体" w:eastAsia="宋体" w:hAnsi="宋体" w:cs="宋体" w:hint="eastAsia"/>
                <w:kern w:val="0"/>
                <w:sz w:val="22"/>
              </w:rPr>
              <w:t>2、注册资金</w:t>
            </w:r>
          </w:p>
        </w:tc>
        <w:tc>
          <w:tcPr>
            <w:tcW w:w="4556" w:type="dxa"/>
            <w:tcBorders>
              <w:top w:val="nil"/>
              <w:left w:val="nil"/>
              <w:bottom w:val="single" w:sz="4" w:space="0" w:color="auto"/>
              <w:right w:val="single" w:sz="4" w:space="0" w:color="auto"/>
            </w:tcBorders>
            <w:shd w:val="clear" w:color="auto" w:fill="auto"/>
            <w:noWrap/>
            <w:vAlign w:val="center"/>
          </w:tcPr>
          <w:p w:rsidR="000B6291" w:rsidRDefault="00630E5C">
            <w:pPr>
              <w:widowControl/>
              <w:jc w:val="left"/>
              <w:rPr>
                <w:rFonts w:ascii="宋体" w:eastAsia="宋体" w:hAnsi="宋体" w:cs="宋体"/>
                <w:kern w:val="0"/>
                <w:sz w:val="22"/>
              </w:rPr>
            </w:pPr>
            <w:r>
              <w:rPr>
                <w:rFonts w:ascii="宋体" w:eastAsia="宋体" w:hAnsi="宋体" w:cs="宋体" w:hint="eastAsia"/>
                <w:kern w:val="0"/>
                <w:sz w:val="22"/>
              </w:rPr>
              <w:t>500万及以上</w:t>
            </w:r>
          </w:p>
        </w:tc>
      </w:tr>
      <w:tr w:rsidR="000B6291">
        <w:trPr>
          <w:trHeight w:val="262"/>
          <w:jc w:val="center"/>
        </w:trPr>
        <w:tc>
          <w:tcPr>
            <w:tcW w:w="959" w:type="dxa"/>
            <w:vMerge/>
            <w:tcBorders>
              <w:left w:val="single" w:sz="4" w:space="0" w:color="auto"/>
              <w:right w:val="single" w:sz="4" w:space="0" w:color="auto"/>
            </w:tcBorders>
            <w:vAlign w:val="center"/>
          </w:tcPr>
          <w:p w:rsidR="000B6291" w:rsidRDefault="000B6291">
            <w:pPr>
              <w:widowControl/>
              <w:jc w:val="center"/>
              <w:rPr>
                <w:rFonts w:ascii="宋体" w:eastAsia="宋体" w:hAnsi="宋体" w:cs="宋体"/>
                <w:kern w:val="0"/>
                <w:sz w:val="22"/>
              </w:rPr>
            </w:pPr>
          </w:p>
        </w:tc>
        <w:tc>
          <w:tcPr>
            <w:tcW w:w="1078" w:type="dxa"/>
            <w:vMerge/>
            <w:tcBorders>
              <w:top w:val="nil"/>
              <w:left w:val="single" w:sz="4" w:space="0" w:color="auto"/>
              <w:bottom w:val="single" w:sz="4" w:space="0" w:color="auto"/>
              <w:right w:val="single" w:sz="4" w:space="0" w:color="auto"/>
            </w:tcBorders>
            <w:vAlign w:val="center"/>
          </w:tcPr>
          <w:p w:rsidR="000B6291" w:rsidRDefault="000B6291">
            <w:pPr>
              <w:widowControl/>
              <w:jc w:val="left"/>
              <w:rPr>
                <w:rFonts w:ascii="宋体" w:eastAsia="宋体" w:hAnsi="宋体" w:cs="宋体"/>
                <w:kern w:val="0"/>
                <w:sz w:val="22"/>
              </w:rPr>
            </w:pPr>
          </w:p>
        </w:tc>
        <w:tc>
          <w:tcPr>
            <w:tcW w:w="1932" w:type="dxa"/>
            <w:tcBorders>
              <w:top w:val="nil"/>
              <w:left w:val="nil"/>
              <w:bottom w:val="single" w:sz="4" w:space="0" w:color="auto"/>
              <w:right w:val="single" w:sz="4" w:space="0" w:color="auto"/>
            </w:tcBorders>
            <w:shd w:val="clear" w:color="auto" w:fill="auto"/>
            <w:noWrap/>
            <w:vAlign w:val="center"/>
          </w:tcPr>
          <w:p w:rsidR="000B6291" w:rsidRDefault="00630E5C">
            <w:pPr>
              <w:widowControl/>
              <w:jc w:val="left"/>
              <w:rPr>
                <w:rFonts w:ascii="宋体" w:eastAsia="宋体" w:hAnsi="宋体" w:cs="宋体"/>
                <w:kern w:val="0"/>
                <w:sz w:val="22"/>
              </w:rPr>
            </w:pPr>
            <w:r>
              <w:rPr>
                <w:rFonts w:ascii="宋体" w:eastAsia="宋体" w:hAnsi="宋体" w:cs="宋体" w:hint="eastAsia"/>
                <w:kern w:val="0"/>
                <w:sz w:val="22"/>
              </w:rPr>
              <w:t>3、类似工程经验</w:t>
            </w:r>
          </w:p>
        </w:tc>
        <w:tc>
          <w:tcPr>
            <w:tcW w:w="4556" w:type="dxa"/>
            <w:tcBorders>
              <w:top w:val="nil"/>
              <w:left w:val="nil"/>
              <w:bottom w:val="single" w:sz="4" w:space="0" w:color="auto"/>
              <w:right w:val="single" w:sz="4" w:space="0" w:color="auto"/>
            </w:tcBorders>
            <w:shd w:val="clear" w:color="auto" w:fill="auto"/>
            <w:noWrap/>
            <w:vAlign w:val="center"/>
          </w:tcPr>
          <w:p w:rsidR="000B6291" w:rsidRDefault="00630E5C">
            <w:pPr>
              <w:widowControl/>
              <w:jc w:val="left"/>
              <w:rPr>
                <w:rFonts w:ascii="宋体" w:eastAsia="宋体" w:hAnsi="宋体" w:cs="宋体"/>
                <w:kern w:val="0"/>
                <w:sz w:val="22"/>
              </w:rPr>
            </w:pPr>
            <w:r>
              <w:rPr>
                <w:rFonts w:ascii="宋体" w:eastAsia="宋体" w:hAnsi="宋体" w:cs="宋体" w:hint="eastAsia"/>
                <w:kern w:val="0"/>
                <w:sz w:val="22"/>
              </w:rPr>
              <w:t>高速或地方国道养护经验（提供合同）</w:t>
            </w:r>
          </w:p>
        </w:tc>
      </w:tr>
      <w:tr w:rsidR="000B6291">
        <w:trPr>
          <w:trHeight w:val="262"/>
          <w:jc w:val="center"/>
        </w:trPr>
        <w:tc>
          <w:tcPr>
            <w:tcW w:w="959" w:type="dxa"/>
            <w:vMerge/>
            <w:tcBorders>
              <w:left w:val="single" w:sz="4" w:space="0" w:color="auto"/>
              <w:right w:val="single" w:sz="4" w:space="0" w:color="auto"/>
            </w:tcBorders>
            <w:vAlign w:val="center"/>
          </w:tcPr>
          <w:p w:rsidR="000B6291" w:rsidRDefault="000B6291">
            <w:pPr>
              <w:widowControl/>
              <w:jc w:val="center"/>
              <w:rPr>
                <w:rFonts w:ascii="宋体" w:eastAsia="宋体" w:hAnsi="宋体" w:cs="宋体"/>
                <w:kern w:val="0"/>
                <w:sz w:val="22"/>
              </w:rPr>
            </w:pPr>
          </w:p>
        </w:tc>
        <w:tc>
          <w:tcPr>
            <w:tcW w:w="1078" w:type="dxa"/>
            <w:vMerge/>
            <w:tcBorders>
              <w:top w:val="nil"/>
              <w:left w:val="single" w:sz="4" w:space="0" w:color="auto"/>
              <w:bottom w:val="single" w:sz="4" w:space="0" w:color="auto"/>
              <w:right w:val="single" w:sz="4" w:space="0" w:color="auto"/>
            </w:tcBorders>
            <w:vAlign w:val="center"/>
          </w:tcPr>
          <w:p w:rsidR="000B6291" w:rsidRDefault="000B6291">
            <w:pPr>
              <w:widowControl/>
              <w:jc w:val="left"/>
              <w:rPr>
                <w:rFonts w:ascii="宋体" w:eastAsia="宋体" w:hAnsi="宋体" w:cs="宋体"/>
                <w:kern w:val="0"/>
                <w:sz w:val="22"/>
              </w:rPr>
            </w:pPr>
          </w:p>
        </w:tc>
        <w:tc>
          <w:tcPr>
            <w:tcW w:w="1932" w:type="dxa"/>
            <w:tcBorders>
              <w:top w:val="nil"/>
              <w:left w:val="nil"/>
              <w:bottom w:val="single" w:sz="4" w:space="0" w:color="auto"/>
              <w:right w:val="single" w:sz="4" w:space="0" w:color="auto"/>
            </w:tcBorders>
            <w:shd w:val="clear" w:color="auto" w:fill="auto"/>
            <w:noWrap/>
            <w:vAlign w:val="center"/>
          </w:tcPr>
          <w:p w:rsidR="000B6291" w:rsidRDefault="00630E5C">
            <w:pPr>
              <w:widowControl/>
              <w:jc w:val="left"/>
              <w:rPr>
                <w:rFonts w:ascii="宋体" w:eastAsia="宋体" w:hAnsi="宋体" w:cs="宋体"/>
                <w:kern w:val="0"/>
                <w:sz w:val="22"/>
              </w:rPr>
            </w:pPr>
            <w:r>
              <w:rPr>
                <w:rFonts w:ascii="宋体" w:eastAsia="宋体" w:hAnsi="宋体" w:cs="宋体" w:hint="eastAsia"/>
                <w:kern w:val="0"/>
                <w:sz w:val="22"/>
              </w:rPr>
              <w:t>4、施工设备</w:t>
            </w:r>
          </w:p>
        </w:tc>
        <w:tc>
          <w:tcPr>
            <w:tcW w:w="4556" w:type="dxa"/>
            <w:tcBorders>
              <w:top w:val="nil"/>
              <w:left w:val="nil"/>
              <w:bottom w:val="single" w:sz="4" w:space="0" w:color="auto"/>
              <w:right w:val="single" w:sz="4" w:space="0" w:color="auto"/>
            </w:tcBorders>
            <w:shd w:val="clear" w:color="auto" w:fill="auto"/>
            <w:noWrap/>
            <w:vAlign w:val="center"/>
          </w:tcPr>
          <w:p w:rsidR="000B6291" w:rsidRDefault="00630E5C">
            <w:pPr>
              <w:widowControl/>
              <w:jc w:val="left"/>
              <w:rPr>
                <w:rFonts w:ascii="宋体" w:eastAsia="宋体" w:hAnsi="宋体" w:cs="宋体"/>
                <w:kern w:val="0"/>
                <w:sz w:val="22"/>
              </w:rPr>
            </w:pPr>
            <w:r>
              <w:rPr>
                <w:rFonts w:ascii="宋体" w:eastAsia="宋体" w:hAnsi="宋体" w:cs="宋体" w:hint="eastAsia"/>
                <w:kern w:val="0"/>
                <w:sz w:val="22"/>
              </w:rPr>
              <w:t>无</w:t>
            </w:r>
          </w:p>
        </w:tc>
      </w:tr>
      <w:tr w:rsidR="000B6291">
        <w:trPr>
          <w:trHeight w:val="262"/>
          <w:jc w:val="center"/>
        </w:trPr>
        <w:tc>
          <w:tcPr>
            <w:tcW w:w="959" w:type="dxa"/>
            <w:vMerge/>
            <w:tcBorders>
              <w:left w:val="single" w:sz="4" w:space="0" w:color="auto"/>
              <w:bottom w:val="single" w:sz="4" w:space="0" w:color="auto"/>
              <w:right w:val="single" w:sz="4" w:space="0" w:color="auto"/>
            </w:tcBorders>
            <w:vAlign w:val="center"/>
          </w:tcPr>
          <w:p w:rsidR="000B6291" w:rsidRDefault="000B6291">
            <w:pPr>
              <w:widowControl/>
              <w:jc w:val="center"/>
              <w:rPr>
                <w:rFonts w:ascii="宋体" w:eastAsia="宋体" w:hAnsi="宋体" w:cs="宋体"/>
                <w:kern w:val="0"/>
                <w:sz w:val="22"/>
              </w:rPr>
            </w:pPr>
          </w:p>
        </w:tc>
        <w:tc>
          <w:tcPr>
            <w:tcW w:w="1078" w:type="dxa"/>
            <w:vMerge/>
            <w:tcBorders>
              <w:top w:val="nil"/>
              <w:left w:val="single" w:sz="4" w:space="0" w:color="auto"/>
              <w:bottom w:val="single" w:sz="4" w:space="0" w:color="auto"/>
              <w:right w:val="single" w:sz="4" w:space="0" w:color="auto"/>
            </w:tcBorders>
            <w:vAlign w:val="center"/>
          </w:tcPr>
          <w:p w:rsidR="000B6291" w:rsidRDefault="000B6291">
            <w:pPr>
              <w:widowControl/>
              <w:jc w:val="left"/>
              <w:rPr>
                <w:rFonts w:ascii="宋体" w:eastAsia="宋体" w:hAnsi="宋体" w:cs="宋体"/>
                <w:kern w:val="0"/>
                <w:sz w:val="22"/>
              </w:rPr>
            </w:pPr>
          </w:p>
        </w:tc>
        <w:tc>
          <w:tcPr>
            <w:tcW w:w="1932" w:type="dxa"/>
            <w:tcBorders>
              <w:top w:val="nil"/>
              <w:left w:val="nil"/>
              <w:bottom w:val="single" w:sz="4" w:space="0" w:color="auto"/>
              <w:right w:val="single" w:sz="4" w:space="0" w:color="auto"/>
            </w:tcBorders>
            <w:shd w:val="clear" w:color="auto" w:fill="auto"/>
            <w:noWrap/>
            <w:vAlign w:val="center"/>
          </w:tcPr>
          <w:p w:rsidR="000B6291" w:rsidRDefault="00630E5C">
            <w:pPr>
              <w:widowControl/>
              <w:jc w:val="left"/>
              <w:rPr>
                <w:rFonts w:ascii="宋体" w:eastAsia="宋体" w:hAnsi="宋体" w:cs="宋体"/>
                <w:kern w:val="0"/>
                <w:sz w:val="22"/>
              </w:rPr>
            </w:pPr>
            <w:r>
              <w:rPr>
                <w:rFonts w:ascii="宋体" w:eastAsia="宋体" w:hAnsi="宋体" w:cs="宋体" w:hint="eastAsia"/>
                <w:kern w:val="0"/>
                <w:sz w:val="22"/>
              </w:rPr>
              <w:t>5、资格条件</w:t>
            </w:r>
          </w:p>
        </w:tc>
        <w:tc>
          <w:tcPr>
            <w:tcW w:w="4556" w:type="dxa"/>
            <w:tcBorders>
              <w:top w:val="nil"/>
              <w:left w:val="nil"/>
              <w:bottom w:val="single" w:sz="4" w:space="0" w:color="auto"/>
              <w:right w:val="single" w:sz="4" w:space="0" w:color="auto"/>
            </w:tcBorders>
            <w:shd w:val="clear" w:color="auto" w:fill="auto"/>
            <w:noWrap/>
            <w:vAlign w:val="center"/>
          </w:tcPr>
          <w:p w:rsidR="000B6291" w:rsidRDefault="00630E5C">
            <w:pPr>
              <w:widowControl/>
              <w:jc w:val="left"/>
              <w:rPr>
                <w:rFonts w:ascii="宋体" w:eastAsia="宋体" w:hAnsi="宋体" w:cs="宋体"/>
                <w:kern w:val="0"/>
                <w:sz w:val="22"/>
              </w:rPr>
            </w:pPr>
            <w:r>
              <w:rPr>
                <w:rFonts w:ascii="宋体" w:eastAsia="宋体" w:hAnsi="宋体" w:cs="宋体" w:hint="eastAsia"/>
                <w:kern w:val="0"/>
                <w:sz w:val="22"/>
              </w:rPr>
              <w:t>建筑劳务资质、安全生产许可证</w:t>
            </w:r>
          </w:p>
        </w:tc>
      </w:tr>
    </w:tbl>
    <w:p w:rsidR="000B6291" w:rsidRDefault="00630E5C">
      <w:pPr>
        <w:snapToGrid w:val="0"/>
        <w:spacing w:line="44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（注：同一投标人最多只能参与三个标段的报名，并分别制作投标文件）</w:t>
      </w:r>
    </w:p>
    <w:p w:rsidR="000B6291" w:rsidRDefault="00630E5C">
      <w:pPr>
        <w:snapToGrid w:val="0"/>
        <w:spacing w:line="440" w:lineRule="exact"/>
        <w:ind w:firstLineChars="200" w:firstLine="440"/>
        <w:rPr>
          <w:rFonts w:ascii="宋体" w:eastAsia="宋体" w:hAnsi="宋体" w:cs="宋体"/>
          <w:sz w:val="22"/>
        </w:rPr>
      </w:pPr>
      <w:r>
        <w:rPr>
          <w:rFonts w:ascii="宋体" w:eastAsia="宋体" w:hAnsi="宋体" w:cs="宋体" w:hint="eastAsia"/>
          <w:sz w:val="22"/>
        </w:rPr>
        <w:t>七、总协调人</w:t>
      </w:r>
    </w:p>
    <w:p w:rsidR="000B6291" w:rsidRDefault="00630E5C">
      <w:pPr>
        <w:pStyle w:val="aa"/>
        <w:snapToGrid w:val="0"/>
        <w:spacing w:line="440" w:lineRule="exact"/>
        <w:ind w:firstLineChars="200" w:firstLine="440"/>
        <w:rPr>
          <w:rFonts w:hAnsi="宋体" w:cs="宋体"/>
          <w:sz w:val="22"/>
          <w:szCs w:val="22"/>
        </w:rPr>
      </w:pPr>
      <w:r>
        <w:rPr>
          <w:rFonts w:hAnsi="宋体" w:cs="宋体" w:hint="eastAsia"/>
          <w:sz w:val="22"/>
        </w:rPr>
        <w:t>响应方必须在中华人民共和国境内依法注册的独立法人，在本项目中必须设立总协调人，全权负责项目以及后继事宜。总协调人必须由合作商的在职人员担当，提供总协调人职务、联系方式等信息，便于委托方和招标单位与其进行联络。总协调人在协议期内有人事变动，应当</w:t>
      </w:r>
      <w:r>
        <w:rPr>
          <w:rFonts w:hAnsi="宋体" w:cs="宋体" w:hint="eastAsia"/>
          <w:sz w:val="22"/>
          <w:szCs w:val="22"/>
        </w:rPr>
        <w:t>及时书面通知温州高速公路养护中心有限公司。</w:t>
      </w:r>
    </w:p>
    <w:p w:rsidR="000B6291" w:rsidRDefault="00630E5C">
      <w:pPr>
        <w:pStyle w:val="aa"/>
        <w:snapToGrid w:val="0"/>
        <w:spacing w:line="440" w:lineRule="exact"/>
        <w:ind w:firstLineChars="200" w:firstLine="440"/>
        <w:rPr>
          <w:rFonts w:hAnsi="宋体" w:cs="宋体"/>
          <w:sz w:val="22"/>
          <w:szCs w:val="22"/>
        </w:rPr>
      </w:pPr>
      <w:r>
        <w:rPr>
          <w:rFonts w:hAnsi="宋体" w:cs="宋体" w:hint="eastAsia"/>
          <w:sz w:val="22"/>
          <w:szCs w:val="22"/>
        </w:rPr>
        <w:t>八. 发布公告的媒介</w:t>
      </w:r>
    </w:p>
    <w:p w:rsidR="000B6291" w:rsidRDefault="00630E5C">
      <w:pPr>
        <w:pStyle w:val="aa"/>
        <w:snapToGrid w:val="0"/>
        <w:spacing w:line="440" w:lineRule="exact"/>
        <w:ind w:firstLineChars="200" w:firstLine="440"/>
        <w:rPr>
          <w:rFonts w:hAnsi="宋体" w:cs="宋体"/>
          <w:sz w:val="22"/>
          <w:szCs w:val="22"/>
        </w:rPr>
      </w:pPr>
      <w:r>
        <w:rPr>
          <w:rFonts w:hAnsi="宋体" w:cs="宋体" w:hint="eastAsia"/>
          <w:sz w:val="22"/>
          <w:szCs w:val="22"/>
        </w:rPr>
        <w:t>本次招标公告在温州市交通发展集团有限公司网站上发布，请</w:t>
      </w:r>
      <w:r>
        <w:rPr>
          <w:rFonts w:hAnsi="宋体" w:hint="eastAsia"/>
          <w:sz w:val="22"/>
        </w:rPr>
        <w:t>有意向的合作商按公告规定自行下载招标文件（网址：http://www.wzjtjt.cn/）</w:t>
      </w:r>
      <w:r>
        <w:rPr>
          <w:rFonts w:hAnsi="宋体" w:cs="宋体" w:hint="eastAsia"/>
          <w:sz w:val="22"/>
          <w:szCs w:val="22"/>
        </w:rPr>
        <w:t>。</w:t>
      </w:r>
    </w:p>
    <w:p w:rsidR="000B6291" w:rsidRDefault="00630E5C">
      <w:pPr>
        <w:pStyle w:val="aa"/>
        <w:snapToGrid w:val="0"/>
        <w:spacing w:line="440" w:lineRule="exact"/>
        <w:ind w:firstLineChars="200" w:firstLine="440"/>
        <w:rPr>
          <w:rFonts w:hAnsi="宋体" w:cs="宋体"/>
          <w:snapToGrid w:val="0"/>
          <w:kern w:val="28"/>
          <w:sz w:val="22"/>
          <w:szCs w:val="22"/>
        </w:rPr>
      </w:pPr>
      <w:r>
        <w:rPr>
          <w:rFonts w:hAnsi="宋体" w:cs="宋体" w:hint="eastAsia"/>
          <w:sz w:val="22"/>
          <w:szCs w:val="22"/>
        </w:rPr>
        <w:t>九、响应递交截止时间及地点：</w:t>
      </w:r>
    </w:p>
    <w:p w:rsidR="000B6291" w:rsidRDefault="00630E5C">
      <w:pPr>
        <w:pStyle w:val="af"/>
        <w:spacing w:before="0" w:beforeAutospacing="0" w:after="0" w:afterAutospacing="0" w:line="440" w:lineRule="exact"/>
        <w:ind w:firstLineChars="197" w:firstLine="433"/>
        <w:rPr>
          <w:rFonts w:cs="宋体"/>
          <w:sz w:val="22"/>
          <w:szCs w:val="22"/>
        </w:rPr>
      </w:pPr>
      <w:r>
        <w:rPr>
          <w:rFonts w:cs="宋体" w:hint="eastAsia"/>
          <w:sz w:val="22"/>
          <w:szCs w:val="22"/>
        </w:rPr>
        <w:t>1、响应文件递交截止时间 ：20</w:t>
      </w:r>
      <w:r>
        <w:rPr>
          <w:rFonts w:cs="宋体"/>
          <w:sz w:val="22"/>
          <w:szCs w:val="22"/>
        </w:rPr>
        <w:t>20</w:t>
      </w:r>
      <w:r>
        <w:rPr>
          <w:rFonts w:cs="宋体" w:hint="eastAsia"/>
          <w:sz w:val="22"/>
          <w:szCs w:val="22"/>
        </w:rPr>
        <w:t>年</w:t>
      </w:r>
      <w:r w:rsidR="0078614C">
        <w:rPr>
          <w:rFonts w:cs="宋体" w:hint="eastAsia"/>
          <w:sz w:val="22"/>
          <w:szCs w:val="22"/>
        </w:rPr>
        <w:t>10</w:t>
      </w:r>
      <w:r>
        <w:rPr>
          <w:rFonts w:cs="宋体" w:hint="eastAsia"/>
          <w:sz w:val="22"/>
          <w:szCs w:val="22"/>
        </w:rPr>
        <w:t>月2</w:t>
      </w:r>
      <w:r w:rsidR="0078614C">
        <w:rPr>
          <w:rFonts w:cs="宋体" w:hint="eastAsia"/>
          <w:sz w:val="22"/>
          <w:szCs w:val="22"/>
        </w:rPr>
        <w:t>7</w:t>
      </w:r>
      <w:r>
        <w:rPr>
          <w:rFonts w:cs="宋体" w:hint="eastAsia"/>
          <w:sz w:val="22"/>
          <w:szCs w:val="22"/>
        </w:rPr>
        <w:t>日9:30分整，授权代表将响应文件密封送达；</w:t>
      </w:r>
    </w:p>
    <w:p w:rsidR="000B6291" w:rsidRDefault="00630E5C">
      <w:pPr>
        <w:snapToGrid w:val="0"/>
        <w:spacing w:line="440" w:lineRule="exact"/>
        <w:ind w:firstLineChars="200" w:firstLine="440"/>
        <w:rPr>
          <w:rFonts w:ascii="宋体" w:eastAsia="宋体" w:hAnsi="宋体" w:cs="宋体"/>
          <w:sz w:val="22"/>
        </w:rPr>
      </w:pPr>
      <w:r>
        <w:rPr>
          <w:rFonts w:ascii="宋体" w:eastAsia="宋体" w:hAnsi="宋体" w:cs="宋体" w:hint="eastAsia"/>
          <w:sz w:val="22"/>
        </w:rPr>
        <w:t>2、响应文件递交地点：温州高速公路养护中心有限公司一楼会议室（温州永嘉县瓯北镇和三村瓯北高速出口）。</w:t>
      </w:r>
    </w:p>
    <w:p w:rsidR="000B6291" w:rsidRDefault="00630E5C">
      <w:pPr>
        <w:snapToGrid w:val="0"/>
        <w:spacing w:line="440" w:lineRule="exact"/>
        <w:ind w:firstLineChars="200" w:firstLine="440"/>
        <w:rPr>
          <w:rFonts w:ascii="宋体" w:eastAsia="宋体" w:hAnsi="宋体" w:cs="宋体"/>
          <w:sz w:val="22"/>
        </w:rPr>
      </w:pPr>
      <w:r>
        <w:rPr>
          <w:rFonts w:ascii="宋体" w:eastAsia="宋体" w:hAnsi="宋体" w:cs="宋体" w:hint="eastAsia"/>
          <w:sz w:val="22"/>
        </w:rPr>
        <w:t>3、逾期送达的响应文件将不予接受。</w:t>
      </w:r>
    </w:p>
    <w:p w:rsidR="000B6291" w:rsidRDefault="00630E5C">
      <w:pPr>
        <w:snapToGrid w:val="0"/>
        <w:spacing w:line="440" w:lineRule="exact"/>
        <w:ind w:firstLineChars="200" w:firstLine="440"/>
        <w:rPr>
          <w:rFonts w:ascii="宋体" w:eastAsia="宋体" w:hAnsi="宋体" w:cs="宋体"/>
          <w:sz w:val="22"/>
        </w:rPr>
      </w:pPr>
      <w:r>
        <w:rPr>
          <w:rFonts w:ascii="宋体" w:eastAsia="宋体" w:hAnsi="宋体" w:cs="宋体" w:hint="eastAsia"/>
          <w:sz w:val="22"/>
        </w:rPr>
        <w:t>十、联系人及联系方式：</w:t>
      </w:r>
    </w:p>
    <w:p w:rsidR="000B6291" w:rsidRDefault="00630E5C">
      <w:pPr>
        <w:snapToGrid w:val="0"/>
        <w:spacing w:line="440" w:lineRule="exact"/>
        <w:ind w:firstLineChars="200" w:firstLine="440"/>
        <w:rPr>
          <w:rFonts w:ascii="宋体" w:eastAsia="宋体" w:hAnsi="宋体" w:cs="宋体"/>
          <w:sz w:val="22"/>
        </w:rPr>
      </w:pPr>
      <w:r>
        <w:rPr>
          <w:rFonts w:ascii="宋体" w:eastAsia="宋体" w:hAnsi="宋体" w:cs="宋体" w:hint="eastAsia"/>
          <w:sz w:val="22"/>
        </w:rPr>
        <w:lastRenderedPageBreak/>
        <w:t>招标单位：温州高速公路养护中心有限公司</w:t>
      </w:r>
    </w:p>
    <w:p w:rsidR="000B6291" w:rsidRDefault="00630E5C">
      <w:pPr>
        <w:snapToGrid w:val="0"/>
        <w:spacing w:line="440" w:lineRule="exact"/>
        <w:ind w:firstLineChars="200" w:firstLine="440"/>
        <w:rPr>
          <w:rFonts w:ascii="宋体" w:eastAsia="宋体" w:hAnsi="宋体" w:cs="宋体"/>
          <w:sz w:val="22"/>
        </w:rPr>
      </w:pPr>
      <w:r>
        <w:rPr>
          <w:rFonts w:ascii="宋体" w:eastAsia="宋体" w:hAnsi="宋体" w:cs="宋体" w:hint="eastAsia"/>
          <w:sz w:val="22"/>
        </w:rPr>
        <w:t>地址：温州永嘉县瓯北镇和三村瓯北高速出口</w:t>
      </w:r>
    </w:p>
    <w:p w:rsidR="000B6291" w:rsidRDefault="00630E5C">
      <w:pPr>
        <w:snapToGrid w:val="0"/>
        <w:spacing w:line="440" w:lineRule="exact"/>
        <w:ind w:firstLineChars="200" w:firstLine="440"/>
        <w:rPr>
          <w:rFonts w:ascii="宋体" w:eastAsia="宋体" w:hAnsi="宋体" w:cs="宋体"/>
          <w:sz w:val="22"/>
        </w:rPr>
      </w:pPr>
      <w:r>
        <w:rPr>
          <w:rFonts w:ascii="宋体" w:eastAsia="宋体" w:hAnsi="宋体" w:cs="宋体" w:hint="eastAsia"/>
          <w:sz w:val="22"/>
        </w:rPr>
        <w:t>联系人：潘女士、陈先生</w:t>
      </w:r>
    </w:p>
    <w:p w:rsidR="000B6291" w:rsidRDefault="00630E5C">
      <w:pPr>
        <w:snapToGrid w:val="0"/>
        <w:spacing w:line="440" w:lineRule="exact"/>
        <w:ind w:firstLineChars="200" w:firstLine="440"/>
        <w:rPr>
          <w:rFonts w:ascii="宋体" w:eastAsia="宋体" w:hAnsi="宋体" w:cs="宋体"/>
          <w:sz w:val="22"/>
        </w:rPr>
      </w:pPr>
      <w:r>
        <w:rPr>
          <w:rFonts w:ascii="宋体" w:eastAsia="宋体" w:hAnsi="宋体" w:cs="宋体" w:hint="eastAsia"/>
          <w:sz w:val="22"/>
        </w:rPr>
        <w:t>电话：</w:t>
      </w:r>
      <w:r>
        <w:rPr>
          <w:rFonts w:ascii="宋体" w:eastAsia="宋体" w:hAnsi="宋体" w:cs="宋体"/>
          <w:sz w:val="22"/>
        </w:rPr>
        <w:t>0577-67006770</w:t>
      </w:r>
      <w:r>
        <w:rPr>
          <w:rFonts w:ascii="宋体" w:eastAsia="宋体" w:hAnsi="宋体" w:cs="宋体" w:hint="eastAsia"/>
          <w:sz w:val="22"/>
        </w:rPr>
        <w:t>、</w:t>
      </w:r>
      <w:r>
        <w:rPr>
          <w:rFonts w:ascii="宋体" w:hAnsi="宋体" w:cs="宋体" w:hint="eastAsia"/>
          <w:kern w:val="0"/>
          <w:sz w:val="22"/>
        </w:rPr>
        <w:t>0577-67006760</w:t>
      </w:r>
    </w:p>
    <w:p w:rsidR="000B6291" w:rsidRDefault="00630E5C">
      <w:pPr>
        <w:snapToGrid w:val="0"/>
        <w:spacing w:line="440" w:lineRule="exact"/>
        <w:ind w:firstLineChars="200" w:firstLine="440"/>
        <w:rPr>
          <w:rFonts w:ascii="宋体" w:eastAsia="宋体" w:hAnsi="宋体" w:cs="宋体"/>
          <w:sz w:val="22"/>
        </w:rPr>
      </w:pPr>
      <w:r>
        <w:rPr>
          <w:rFonts w:ascii="宋体" w:eastAsia="宋体" w:hAnsi="宋体" w:cs="宋体" w:hint="eastAsia"/>
          <w:sz w:val="22"/>
        </w:rPr>
        <w:t>监管</w:t>
      </w:r>
      <w:r>
        <w:rPr>
          <w:rFonts w:ascii="宋体" w:eastAsia="宋体" w:hAnsi="宋体" w:cs="宋体"/>
          <w:sz w:val="22"/>
        </w:rPr>
        <w:t>部门：温州市交通</w:t>
      </w:r>
      <w:r>
        <w:rPr>
          <w:rFonts w:ascii="宋体" w:eastAsia="宋体" w:hAnsi="宋体" w:cs="宋体" w:hint="eastAsia"/>
          <w:sz w:val="22"/>
        </w:rPr>
        <w:t>发展</w:t>
      </w:r>
      <w:r>
        <w:rPr>
          <w:rFonts w:ascii="宋体" w:eastAsia="宋体" w:hAnsi="宋体" w:cs="宋体"/>
          <w:sz w:val="22"/>
        </w:rPr>
        <w:t>集团有限公司纪检监察部门</w:t>
      </w:r>
    </w:p>
    <w:p w:rsidR="000B6291" w:rsidRDefault="00630E5C">
      <w:pPr>
        <w:snapToGrid w:val="0"/>
        <w:spacing w:line="440" w:lineRule="exact"/>
        <w:ind w:firstLineChars="200" w:firstLine="440"/>
        <w:rPr>
          <w:rFonts w:ascii="宋体" w:eastAsia="宋体" w:hAnsi="宋体" w:cs="宋体"/>
          <w:sz w:val="22"/>
        </w:rPr>
      </w:pPr>
      <w:r>
        <w:rPr>
          <w:rFonts w:ascii="宋体" w:eastAsia="宋体" w:hAnsi="宋体" w:cs="宋体" w:hint="eastAsia"/>
          <w:sz w:val="22"/>
        </w:rPr>
        <w:t>联系人</w:t>
      </w:r>
      <w:r>
        <w:rPr>
          <w:rFonts w:ascii="宋体" w:eastAsia="宋体" w:hAnsi="宋体" w:cs="宋体"/>
          <w:sz w:val="22"/>
        </w:rPr>
        <w:t>：曾女士</w:t>
      </w:r>
    </w:p>
    <w:p w:rsidR="000B6291" w:rsidRDefault="00630E5C">
      <w:pPr>
        <w:snapToGrid w:val="0"/>
        <w:spacing w:line="440" w:lineRule="exact"/>
        <w:ind w:firstLineChars="200" w:firstLine="440"/>
        <w:rPr>
          <w:rFonts w:ascii="宋体" w:eastAsia="宋体" w:hAnsi="宋体" w:cs="宋体"/>
          <w:sz w:val="22"/>
        </w:rPr>
      </w:pPr>
      <w:r>
        <w:rPr>
          <w:rFonts w:ascii="宋体" w:eastAsia="宋体" w:hAnsi="宋体" w:cs="宋体"/>
          <w:sz w:val="22"/>
        </w:rPr>
        <w:t>联系电话：0577-8</w:t>
      </w:r>
      <w:r>
        <w:rPr>
          <w:rFonts w:ascii="宋体" w:eastAsia="宋体" w:hAnsi="宋体" w:cs="宋体" w:hint="eastAsia"/>
          <w:sz w:val="22"/>
        </w:rPr>
        <w:t>5559092</w:t>
      </w:r>
    </w:p>
    <w:p w:rsidR="000B6291" w:rsidRDefault="000B6291">
      <w:pPr>
        <w:rPr>
          <w:rFonts w:ascii="宋体" w:eastAsia="宋体" w:hAnsi="宋体"/>
        </w:rPr>
      </w:pPr>
    </w:p>
    <w:p w:rsidR="000B6291" w:rsidRDefault="00630E5C">
      <w:pPr>
        <w:rPr>
          <w:rFonts w:ascii="宋体" w:eastAsia="宋体" w:hAnsi="宋体"/>
        </w:rPr>
      </w:pPr>
      <w:r>
        <w:rPr>
          <w:rFonts w:ascii="宋体" w:eastAsia="宋体" w:hAnsi="宋体" w:hint="eastAsia"/>
        </w:rPr>
        <w:t>附件：</w:t>
      </w:r>
    </w:p>
    <w:p w:rsidR="000B6291" w:rsidRDefault="00630E5C">
      <w:pPr>
        <w:rPr>
          <w:rFonts w:ascii="宋体" w:eastAsia="宋体" w:hAnsi="宋体"/>
        </w:rPr>
      </w:pPr>
      <w:r>
        <w:rPr>
          <w:rFonts w:ascii="宋体" w:eastAsia="宋体" w:hAnsi="宋体" w:hint="eastAsia"/>
        </w:rPr>
        <w:t>招标文件</w:t>
      </w:r>
    </w:p>
    <w:p w:rsidR="000B6291" w:rsidRDefault="000B6291">
      <w:pPr>
        <w:rPr>
          <w:rFonts w:ascii="宋体" w:eastAsia="宋体" w:hAnsi="宋体"/>
        </w:rPr>
      </w:pPr>
    </w:p>
    <w:p w:rsidR="000B6291" w:rsidRDefault="000B6291">
      <w:pPr>
        <w:rPr>
          <w:rFonts w:ascii="宋体" w:eastAsia="宋体" w:hAnsi="宋体"/>
        </w:rPr>
      </w:pPr>
    </w:p>
    <w:p w:rsidR="000B6291" w:rsidRDefault="000B6291">
      <w:pPr>
        <w:rPr>
          <w:rFonts w:ascii="宋体" w:eastAsia="宋体" w:hAnsi="宋体"/>
        </w:rPr>
      </w:pPr>
    </w:p>
    <w:p w:rsidR="000B6291" w:rsidRDefault="000B6291">
      <w:pPr>
        <w:rPr>
          <w:rFonts w:ascii="宋体" w:eastAsia="宋体" w:hAnsi="宋体"/>
        </w:rPr>
      </w:pPr>
    </w:p>
    <w:p w:rsidR="000B6291" w:rsidRDefault="000B6291">
      <w:pPr>
        <w:rPr>
          <w:rFonts w:ascii="宋体" w:eastAsia="宋体" w:hAnsi="宋体"/>
        </w:rPr>
      </w:pPr>
    </w:p>
    <w:p w:rsidR="000B6291" w:rsidRDefault="00630E5C">
      <w:pPr>
        <w:snapToGrid w:val="0"/>
        <w:spacing w:line="440" w:lineRule="exact"/>
        <w:ind w:firstLineChars="200" w:firstLine="440"/>
        <w:jc w:val="right"/>
        <w:rPr>
          <w:rFonts w:ascii="宋体" w:eastAsia="宋体" w:hAnsi="宋体" w:cs="宋体"/>
          <w:sz w:val="22"/>
        </w:rPr>
      </w:pPr>
      <w:r>
        <w:rPr>
          <w:rFonts w:ascii="宋体" w:eastAsia="宋体" w:hAnsi="宋体" w:cs="宋体" w:hint="eastAsia"/>
          <w:sz w:val="22"/>
        </w:rPr>
        <w:t>温州高速公路养护中心有限公司</w:t>
      </w:r>
    </w:p>
    <w:p w:rsidR="000B6291" w:rsidRDefault="00630E5C">
      <w:pPr>
        <w:snapToGrid w:val="0"/>
        <w:spacing w:line="440" w:lineRule="exact"/>
        <w:ind w:firstLineChars="200" w:firstLine="440"/>
        <w:jc w:val="right"/>
        <w:rPr>
          <w:rFonts w:ascii="宋体" w:eastAsia="宋体" w:hAnsi="宋体" w:cs="宋体"/>
          <w:sz w:val="22"/>
        </w:rPr>
      </w:pPr>
      <w:r>
        <w:rPr>
          <w:rFonts w:ascii="宋体" w:eastAsia="宋体" w:hAnsi="宋体" w:cs="宋体" w:hint="eastAsia"/>
          <w:sz w:val="22"/>
        </w:rPr>
        <w:t>2020年</w:t>
      </w:r>
      <w:r w:rsidR="0078614C">
        <w:rPr>
          <w:rFonts w:ascii="宋体" w:eastAsia="宋体" w:hAnsi="宋体" w:cs="宋体" w:hint="eastAsia"/>
          <w:sz w:val="22"/>
        </w:rPr>
        <w:t>10</w:t>
      </w:r>
      <w:r>
        <w:rPr>
          <w:rFonts w:ascii="宋体" w:eastAsia="宋体" w:hAnsi="宋体" w:cs="宋体" w:hint="eastAsia"/>
          <w:sz w:val="22"/>
        </w:rPr>
        <w:t>月</w:t>
      </w:r>
      <w:r w:rsidR="00CA4F98">
        <w:rPr>
          <w:rFonts w:ascii="宋体" w:eastAsia="宋体" w:hAnsi="宋体" w:cs="宋体" w:hint="eastAsia"/>
          <w:sz w:val="22"/>
        </w:rPr>
        <w:t>16</w:t>
      </w:r>
      <w:r>
        <w:rPr>
          <w:rFonts w:ascii="宋体" w:eastAsia="宋体" w:hAnsi="宋体" w:cs="宋体" w:hint="eastAsia"/>
          <w:sz w:val="22"/>
        </w:rPr>
        <w:t>日</w:t>
      </w:r>
    </w:p>
    <w:p w:rsidR="000B6291" w:rsidRDefault="000B6291">
      <w:pPr>
        <w:rPr>
          <w:rFonts w:ascii="宋体" w:eastAsia="宋体" w:hAnsi="宋体"/>
        </w:rPr>
      </w:pPr>
    </w:p>
    <w:p w:rsidR="000B6291" w:rsidRDefault="000B6291">
      <w:pPr>
        <w:rPr>
          <w:rFonts w:ascii="宋体" w:eastAsia="宋体" w:hAnsi="宋体"/>
        </w:rPr>
      </w:pPr>
    </w:p>
    <w:p w:rsidR="000B6291" w:rsidRDefault="000B6291">
      <w:pPr>
        <w:rPr>
          <w:rFonts w:ascii="宋体" w:eastAsia="宋体" w:hAnsi="宋体"/>
        </w:rPr>
      </w:pPr>
    </w:p>
    <w:p w:rsidR="000B6291" w:rsidRDefault="000B6291">
      <w:pPr>
        <w:rPr>
          <w:rFonts w:ascii="宋体" w:eastAsia="宋体" w:hAnsi="宋体"/>
        </w:rPr>
      </w:pPr>
    </w:p>
    <w:p w:rsidR="000B6291" w:rsidRDefault="000B6291">
      <w:pPr>
        <w:rPr>
          <w:rFonts w:ascii="宋体" w:eastAsia="宋体" w:hAnsi="宋体"/>
        </w:rPr>
      </w:pPr>
    </w:p>
    <w:p w:rsidR="000B6291" w:rsidRDefault="000B6291">
      <w:pPr>
        <w:rPr>
          <w:rFonts w:ascii="宋体" w:eastAsia="宋体" w:hAnsi="宋体"/>
        </w:rPr>
      </w:pPr>
    </w:p>
    <w:p w:rsidR="000B6291" w:rsidRDefault="000B6291">
      <w:pPr>
        <w:rPr>
          <w:rFonts w:ascii="宋体" w:eastAsia="宋体" w:hAnsi="宋体"/>
        </w:rPr>
      </w:pPr>
    </w:p>
    <w:p w:rsidR="000B6291" w:rsidRDefault="000B6291">
      <w:pPr>
        <w:rPr>
          <w:rFonts w:ascii="宋体" w:eastAsia="宋体" w:hAnsi="宋体"/>
        </w:rPr>
      </w:pPr>
    </w:p>
    <w:p w:rsidR="000B6291" w:rsidRDefault="000B6291">
      <w:pPr>
        <w:rPr>
          <w:rFonts w:ascii="宋体" w:eastAsia="宋体" w:hAnsi="宋体"/>
        </w:rPr>
      </w:pPr>
    </w:p>
    <w:p w:rsidR="000B6291" w:rsidRDefault="000B6291">
      <w:pPr>
        <w:rPr>
          <w:rFonts w:ascii="宋体" w:eastAsia="宋体" w:hAnsi="宋体"/>
        </w:rPr>
      </w:pPr>
    </w:p>
    <w:p w:rsidR="000B6291" w:rsidRDefault="000B6291">
      <w:pPr>
        <w:rPr>
          <w:rFonts w:ascii="宋体" w:eastAsia="宋体" w:hAnsi="宋体"/>
        </w:rPr>
      </w:pPr>
    </w:p>
    <w:p w:rsidR="000B6291" w:rsidRDefault="000B6291">
      <w:pPr>
        <w:rPr>
          <w:rFonts w:ascii="宋体" w:eastAsia="宋体" w:hAnsi="宋体"/>
        </w:rPr>
      </w:pPr>
    </w:p>
    <w:p w:rsidR="000B6291" w:rsidRDefault="000B6291">
      <w:pPr>
        <w:rPr>
          <w:rFonts w:ascii="宋体" w:eastAsia="宋体" w:hAnsi="宋体"/>
        </w:rPr>
      </w:pPr>
    </w:p>
    <w:p w:rsidR="000B6291" w:rsidRDefault="000B6291">
      <w:pPr>
        <w:rPr>
          <w:rFonts w:ascii="宋体" w:eastAsia="宋体" w:hAnsi="宋体"/>
        </w:rPr>
      </w:pPr>
    </w:p>
    <w:p w:rsidR="000B6291" w:rsidRDefault="000B6291">
      <w:pPr>
        <w:rPr>
          <w:rFonts w:ascii="宋体" w:eastAsia="宋体" w:hAnsi="宋体"/>
        </w:rPr>
      </w:pPr>
    </w:p>
    <w:p w:rsidR="000B6291" w:rsidRDefault="000B6291">
      <w:pPr>
        <w:rPr>
          <w:rFonts w:ascii="宋体" w:eastAsia="宋体" w:hAnsi="宋体"/>
        </w:rPr>
      </w:pPr>
    </w:p>
    <w:p w:rsidR="000B6291" w:rsidRDefault="000B6291">
      <w:pPr>
        <w:rPr>
          <w:rFonts w:ascii="宋体" w:eastAsia="宋体" w:hAnsi="宋体"/>
        </w:rPr>
      </w:pPr>
    </w:p>
    <w:p w:rsidR="000B6291" w:rsidRDefault="000B6291">
      <w:pPr>
        <w:rPr>
          <w:rFonts w:ascii="宋体" w:eastAsia="宋体" w:hAnsi="宋体"/>
        </w:rPr>
      </w:pPr>
    </w:p>
    <w:p w:rsidR="000B6291" w:rsidRDefault="000B6291">
      <w:pPr>
        <w:rPr>
          <w:rFonts w:ascii="宋体" w:eastAsia="宋体" w:hAnsi="宋体"/>
        </w:rPr>
      </w:pPr>
    </w:p>
    <w:p w:rsidR="000B6291" w:rsidRDefault="000B6291">
      <w:pPr>
        <w:rPr>
          <w:rFonts w:ascii="宋体" w:eastAsia="宋体" w:hAnsi="宋体"/>
        </w:rPr>
      </w:pPr>
    </w:p>
    <w:p w:rsidR="000B6291" w:rsidRDefault="000B6291">
      <w:pPr>
        <w:rPr>
          <w:rFonts w:ascii="宋体" w:eastAsia="宋体" w:hAnsi="宋体"/>
        </w:rPr>
      </w:pPr>
    </w:p>
    <w:p w:rsidR="000B6291" w:rsidRDefault="000B6291">
      <w:pPr>
        <w:rPr>
          <w:rFonts w:ascii="宋体" w:eastAsia="宋体" w:hAnsi="宋体"/>
        </w:rPr>
      </w:pPr>
    </w:p>
    <w:p w:rsidR="000B6291" w:rsidRDefault="000B6291">
      <w:pPr>
        <w:rPr>
          <w:rFonts w:ascii="宋体" w:eastAsia="宋体" w:hAnsi="宋体"/>
        </w:rPr>
      </w:pPr>
    </w:p>
    <w:p w:rsidR="000B6291" w:rsidRDefault="000B6291">
      <w:pPr>
        <w:rPr>
          <w:rFonts w:ascii="宋体" w:eastAsia="宋体" w:hAnsi="宋体"/>
        </w:rPr>
      </w:pPr>
    </w:p>
    <w:p w:rsidR="000B6291" w:rsidRDefault="000B6291">
      <w:pPr>
        <w:rPr>
          <w:rFonts w:ascii="宋体" w:eastAsia="宋体" w:hAnsi="宋体"/>
        </w:rPr>
      </w:pPr>
    </w:p>
    <w:p w:rsidR="000B6291" w:rsidRDefault="000B6291">
      <w:pPr>
        <w:rPr>
          <w:rFonts w:ascii="宋体" w:eastAsia="宋体" w:hAnsi="宋体"/>
        </w:rPr>
      </w:pPr>
    </w:p>
    <w:p w:rsidR="000B6291" w:rsidRDefault="000B6291">
      <w:pPr>
        <w:rPr>
          <w:rFonts w:ascii="宋体" w:eastAsia="宋体" w:hAnsi="宋体"/>
        </w:rPr>
      </w:pPr>
    </w:p>
    <w:p w:rsidR="000B6291" w:rsidRDefault="000B6291">
      <w:pPr>
        <w:rPr>
          <w:rFonts w:ascii="宋体" w:eastAsia="宋体" w:hAnsi="宋体"/>
        </w:rPr>
      </w:pPr>
    </w:p>
    <w:p w:rsidR="000B6291" w:rsidRDefault="000B6291">
      <w:pPr>
        <w:rPr>
          <w:rFonts w:ascii="宋体" w:eastAsia="宋体" w:hAnsi="宋体"/>
        </w:rPr>
      </w:pPr>
    </w:p>
    <w:p w:rsidR="000B6291" w:rsidRDefault="00630E5C">
      <w:pPr>
        <w:pStyle w:val="1"/>
        <w:spacing w:before="0" w:after="0" w:line="240" w:lineRule="auto"/>
        <w:ind w:left="0" w:firstLine="0"/>
        <w:jc w:val="center"/>
        <w:rPr>
          <w:rFonts w:ascii="宋体" w:hAnsi="宋体"/>
        </w:rPr>
      </w:pPr>
      <w:r>
        <w:rPr>
          <w:rFonts w:ascii="宋体" w:hAnsi="宋体" w:hint="eastAsia"/>
        </w:rPr>
        <w:lastRenderedPageBreak/>
        <w:t>第二章 操作流程</w:t>
      </w:r>
    </w:p>
    <w:p w:rsidR="000B6291" w:rsidRDefault="00630E5C">
      <w:pPr>
        <w:spacing w:line="440" w:lineRule="exact"/>
        <w:ind w:firstLineChars="200" w:firstLine="442"/>
        <w:rPr>
          <w:rFonts w:ascii="宋体" w:eastAsia="宋体" w:hAnsi="宋体" w:cs="宋体"/>
          <w:b/>
          <w:color w:val="000000"/>
          <w:sz w:val="22"/>
        </w:rPr>
      </w:pPr>
      <w:r>
        <w:rPr>
          <w:rFonts w:ascii="宋体" w:eastAsia="宋体" w:hAnsi="宋体" w:cs="宋体" w:hint="eastAsia"/>
          <w:b/>
          <w:color w:val="000000"/>
          <w:sz w:val="22"/>
        </w:rPr>
        <w:t>一、预选库招标阶段</w:t>
      </w:r>
    </w:p>
    <w:p w:rsidR="000B6291" w:rsidRDefault="00630E5C">
      <w:pPr>
        <w:adjustRightInd w:val="0"/>
        <w:snapToGrid w:val="0"/>
        <w:spacing w:line="440" w:lineRule="exact"/>
        <w:ind w:firstLineChars="200" w:firstLine="440"/>
        <w:rPr>
          <w:rFonts w:ascii="宋体" w:eastAsia="宋体" w:hAnsi="宋体"/>
          <w:sz w:val="22"/>
        </w:rPr>
      </w:pPr>
      <w:r>
        <w:rPr>
          <w:rFonts w:ascii="宋体" w:eastAsia="宋体" w:hAnsi="宋体" w:hint="eastAsia"/>
          <w:sz w:val="22"/>
        </w:rPr>
        <w:t>（一）温州高速公路养护中心有限公司发布预选库招标的公告。</w:t>
      </w:r>
    </w:p>
    <w:p w:rsidR="000B6291" w:rsidRDefault="00630E5C">
      <w:pPr>
        <w:snapToGrid w:val="0"/>
        <w:spacing w:line="440" w:lineRule="exact"/>
        <w:ind w:firstLineChars="200" w:firstLine="440"/>
        <w:rPr>
          <w:rFonts w:ascii="宋体" w:eastAsia="宋体" w:hAnsi="宋体"/>
          <w:sz w:val="22"/>
        </w:rPr>
      </w:pPr>
      <w:r>
        <w:rPr>
          <w:rFonts w:ascii="宋体" w:eastAsia="宋体" w:hAnsi="宋体" w:hint="eastAsia"/>
          <w:sz w:val="22"/>
        </w:rPr>
        <w:t>（二）有意向的合作商按公告规定自行下载招标文件（网址：http://www.wzjtjt.cn/）。</w:t>
      </w:r>
    </w:p>
    <w:p w:rsidR="000B6291" w:rsidRDefault="00630E5C">
      <w:pPr>
        <w:adjustRightInd w:val="0"/>
        <w:snapToGrid w:val="0"/>
        <w:spacing w:line="440" w:lineRule="exact"/>
        <w:ind w:firstLineChars="200" w:firstLine="440"/>
        <w:rPr>
          <w:rFonts w:ascii="宋体" w:eastAsia="宋体" w:hAnsi="宋体"/>
          <w:sz w:val="22"/>
        </w:rPr>
      </w:pPr>
      <w:r>
        <w:rPr>
          <w:rFonts w:ascii="宋体" w:eastAsia="宋体" w:hAnsi="宋体" w:hint="eastAsia"/>
          <w:sz w:val="22"/>
        </w:rPr>
        <w:t>（三）按公告规定时间及地点提交响应文件。</w:t>
      </w:r>
    </w:p>
    <w:p w:rsidR="000B6291" w:rsidRDefault="00630E5C">
      <w:pPr>
        <w:adjustRightInd w:val="0"/>
        <w:snapToGrid w:val="0"/>
        <w:spacing w:line="440" w:lineRule="exact"/>
        <w:ind w:firstLineChars="200" w:firstLine="440"/>
        <w:rPr>
          <w:rFonts w:ascii="宋体" w:eastAsia="宋体" w:hAnsi="宋体"/>
          <w:sz w:val="22"/>
        </w:rPr>
      </w:pPr>
      <w:r>
        <w:rPr>
          <w:rFonts w:ascii="宋体" w:eastAsia="宋体" w:hAnsi="宋体" w:hint="eastAsia"/>
          <w:sz w:val="22"/>
        </w:rPr>
        <w:t>（四）依法组建由5人及以上奇数的人员组成评审小组，负责对合作商提交的响应文件进行审查、质询和比较等。评审现场允许响应方在评审小组规定的时间内提供澄清、说明等补充材料(实质性要求除外)。</w:t>
      </w:r>
    </w:p>
    <w:p w:rsidR="000B6291" w:rsidRDefault="00630E5C">
      <w:pPr>
        <w:adjustRightInd w:val="0"/>
        <w:snapToGrid w:val="0"/>
        <w:spacing w:line="440" w:lineRule="exact"/>
        <w:ind w:firstLineChars="200" w:firstLine="442"/>
        <w:rPr>
          <w:rFonts w:ascii="宋体" w:eastAsia="宋体" w:hAnsi="宋体"/>
          <w:sz w:val="22"/>
        </w:rPr>
      </w:pPr>
      <w:r>
        <w:rPr>
          <w:rFonts w:ascii="宋体" w:eastAsia="宋体" w:hAnsi="宋体" w:hint="eastAsia"/>
          <w:b/>
          <w:sz w:val="22"/>
        </w:rPr>
        <w:t>入围原则如下：</w:t>
      </w:r>
    </w:p>
    <w:p w:rsidR="000B6291" w:rsidRDefault="00630E5C">
      <w:pPr>
        <w:adjustRightInd w:val="0"/>
        <w:snapToGrid w:val="0"/>
        <w:spacing w:line="440" w:lineRule="exact"/>
        <w:ind w:firstLineChars="200" w:firstLine="440"/>
        <w:rPr>
          <w:rFonts w:ascii="宋体" w:eastAsia="宋体" w:hAnsi="宋体"/>
          <w:sz w:val="22"/>
        </w:rPr>
      </w:pPr>
      <w:r>
        <w:rPr>
          <w:rFonts w:ascii="宋体" w:eastAsia="宋体" w:hAnsi="宋体"/>
          <w:sz w:val="22"/>
        </w:rPr>
        <w:t>1</w:t>
      </w:r>
      <w:r>
        <w:rPr>
          <w:rFonts w:ascii="宋体" w:eastAsia="宋体" w:hAnsi="宋体" w:hint="eastAsia"/>
          <w:sz w:val="22"/>
        </w:rPr>
        <w:t>、合作商须符合预选库招标文件的各项要求。</w:t>
      </w:r>
    </w:p>
    <w:p w:rsidR="000B6291" w:rsidRDefault="00630E5C">
      <w:pPr>
        <w:adjustRightInd w:val="0"/>
        <w:snapToGrid w:val="0"/>
        <w:spacing w:line="440" w:lineRule="exact"/>
        <w:ind w:firstLineChars="200" w:firstLine="440"/>
        <w:rPr>
          <w:rFonts w:ascii="宋体" w:eastAsia="宋体" w:hAnsi="宋体"/>
          <w:sz w:val="22"/>
        </w:rPr>
      </w:pPr>
      <w:r>
        <w:rPr>
          <w:rFonts w:ascii="宋体" w:eastAsia="宋体" w:hAnsi="宋体"/>
          <w:sz w:val="22"/>
        </w:rPr>
        <w:t>2</w:t>
      </w:r>
      <w:r>
        <w:rPr>
          <w:rFonts w:ascii="宋体" w:eastAsia="宋体" w:hAnsi="宋体" w:hint="eastAsia"/>
          <w:sz w:val="22"/>
        </w:rPr>
        <w:t>、对响应方响应承诺情况，经评审小组审核后推荐。</w:t>
      </w:r>
    </w:p>
    <w:p w:rsidR="000B6291" w:rsidRDefault="00630E5C">
      <w:pPr>
        <w:adjustRightInd w:val="0"/>
        <w:snapToGrid w:val="0"/>
        <w:spacing w:line="440" w:lineRule="exact"/>
        <w:ind w:firstLineChars="200" w:firstLine="440"/>
        <w:rPr>
          <w:rFonts w:ascii="宋体" w:eastAsia="宋体" w:hAnsi="宋体"/>
          <w:sz w:val="22"/>
        </w:rPr>
      </w:pPr>
      <w:r>
        <w:rPr>
          <w:rFonts w:ascii="宋体" w:eastAsia="宋体" w:hAnsi="宋体" w:hint="eastAsia"/>
          <w:sz w:val="22"/>
        </w:rPr>
        <w:t>3、本次征集不设入围比例，原则上符合入围资格条件的有效响应方即可入围。</w:t>
      </w:r>
    </w:p>
    <w:p w:rsidR="000B6291" w:rsidRDefault="00630E5C">
      <w:pPr>
        <w:adjustRightInd w:val="0"/>
        <w:snapToGrid w:val="0"/>
        <w:spacing w:line="440" w:lineRule="exact"/>
        <w:ind w:firstLineChars="200" w:firstLine="440"/>
        <w:rPr>
          <w:rFonts w:ascii="宋体" w:eastAsia="宋体" w:hAnsi="宋体"/>
          <w:sz w:val="22"/>
        </w:rPr>
      </w:pPr>
      <w:r>
        <w:rPr>
          <w:rFonts w:ascii="宋体" w:eastAsia="宋体" w:hAnsi="宋体" w:hint="eastAsia"/>
          <w:sz w:val="22"/>
        </w:rPr>
        <w:t>4、承诺基本服务内容及质量满足预选库招标文件要求；</w:t>
      </w:r>
    </w:p>
    <w:p w:rsidR="000B6291" w:rsidRDefault="00630E5C">
      <w:pPr>
        <w:adjustRightInd w:val="0"/>
        <w:snapToGrid w:val="0"/>
        <w:spacing w:line="440" w:lineRule="exact"/>
        <w:ind w:firstLineChars="200" w:firstLine="442"/>
        <w:rPr>
          <w:rFonts w:ascii="宋体" w:eastAsia="宋体" w:hAnsi="宋体"/>
          <w:b/>
          <w:sz w:val="22"/>
        </w:rPr>
      </w:pPr>
      <w:r>
        <w:rPr>
          <w:rFonts w:ascii="宋体" w:eastAsia="宋体" w:hAnsi="宋体" w:hint="eastAsia"/>
          <w:b/>
          <w:sz w:val="22"/>
        </w:rPr>
        <w:t>响应无效的情形：</w:t>
      </w:r>
    </w:p>
    <w:p w:rsidR="000B6291" w:rsidRDefault="00630E5C">
      <w:pPr>
        <w:adjustRightInd w:val="0"/>
        <w:snapToGrid w:val="0"/>
        <w:spacing w:line="440" w:lineRule="exact"/>
        <w:ind w:firstLineChars="200" w:firstLine="440"/>
        <w:rPr>
          <w:rFonts w:ascii="宋体" w:eastAsia="宋体" w:hAnsi="宋体"/>
          <w:sz w:val="22"/>
        </w:rPr>
      </w:pPr>
      <w:r>
        <w:rPr>
          <w:rFonts w:ascii="宋体" w:eastAsia="宋体" w:hAnsi="宋体" w:hint="eastAsia"/>
          <w:sz w:val="22"/>
        </w:rPr>
        <w:t xml:space="preserve">在评审时，如发现下列情形之一的，响应文件将被视为无效： </w:t>
      </w:r>
    </w:p>
    <w:p w:rsidR="000B6291" w:rsidRDefault="00630E5C">
      <w:pPr>
        <w:spacing w:line="440" w:lineRule="exact"/>
        <w:ind w:firstLineChars="200" w:firstLine="440"/>
        <w:rPr>
          <w:rFonts w:ascii="宋体" w:eastAsia="宋体" w:hAnsi="宋体"/>
          <w:sz w:val="22"/>
        </w:rPr>
      </w:pPr>
      <w:r>
        <w:rPr>
          <w:rFonts w:ascii="宋体" w:eastAsia="宋体" w:hAnsi="宋体" w:hint="eastAsia"/>
          <w:sz w:val="22"/>
        </w:rPr>
        <w:t>（1）投标响应文件未按照要求签署、盖章的；</w:t>
      </w:r>
    </w:p>
    <w:p w:rsidR="000B6291" w:rsidRDefault="00630E5C">
      <w:pPr>
        <w:spacing w:line="440" w:lineRule="exact"/>
        <w:ind w:firstLineChars="200" w:firstLine="440"/>
        <w:rPr>
          <w:rFonts w:ascii="宋体" w:eastAsia="宋体" w:hAnsi="宋体"/>
          <w:sz w:val="22"/>
        </w:rPr>
      </w:pPr>
      <w:r>
        <w:rPr>
          <w:rFonts w:ascii="宋体" w:eastAsia="宋体" w:hAnsi="宋体" w:hint="eastAsia"/>
          <w:sz w:val="22"/>
        </w:rPr>
        <w:t>（2）投标响应文件中法定代表人授权书所载内容与本项目内容有异的；</w:t>
      </w:r>
    </w:p>
    <w:p w:rsidR="000B6291" w:rsidRDefault="00630E5C">
      <w:pPr>
        <w:spacing w:line="440" w:lineRule="exact"/>
        <w:ind w:firstLineChars="200" w:firstLine="440"/>
        <w:rPr>
          <w:rFonts w:ascii="宋体" w:eastAsia="宋体" w:hAnsi="宋体"/>
          <w:sz w:val="22"/>
        </w:rPr>
      </w:pPr>
      <w:r>
        <w:rPr>
          <w:rFonts w:ascii="宋体" w:eastAsia="宋体" w:hAnsi="宋体" w:hint="eastAsia"/>
          <w:sz w:val="22"/>
        </w:rPr>
        <w:t>（3）投标响应文件组成漏项或未按规定的格式编制或投标文件正、副本份数不足，内容不全或内容字迹模糊辨认不清的；</w:t>
      </w:r>
    </w:p>
    <w:p w:rsidR="000B6291" w:rsidRDefault="00630E5C">
      <w:pPr>
        <w:spacing w:line="440" w:lineRule="exact"/>
        <w:ind w:firstLineChars="200" w:firstLine="440"/>
        <w:rPr>
          <w:rFonts w:ascii="宋体" w:eastAsia="宋体" w:hAnsi="宋体"/>
          <w:sz w:val="22"/>
        </w:rPr>
      </w:pPr>
      <w:r>
        <w:rPr>
          <w:rFonts w:ascii="宋体" w:eastAsia="宋体" w:hAnsi="宋体" w:hint="eastAsia"/>
          <w:sz w:val="22"/>
        </w:rPr>
        <w:t>（4）投标合作商不具备资格的；</w:t>
      </w:r>
    </w:p>
    <w:p w:rsidR="000B6291" w:rsidRDefault="00630E5C">
      <w:pPr>
        <w:spacing w:line="440" w:lineRule="exact"/>
        <w:ind w:firstLineChars="200" w:firstLine="440"/>
        <w:rPr>
          <w:rFonts w:ascii="宋体" w:eastAsia="宋体" w:hAnsi="宋体"/>
          <w:sz w:val="22"/>
        </w:rPr>
      </w:pPr>
      <w:r>
        <w:rPr>
          <w:rFonts w:ascii="宋体" w:eastAsia="宋体" w:hAnsi="宋体" w:hint="eastAsia"/>
          <w:sz w:val="22"/>
        </w:rPr>
        <w:t>（5）《预选库招标偏离说明表》填写不完整或字迹不能辨认的；</w:t>
      </w:r>
    </w:p>
    <w:p w:rsidR="000B6291" w:rsidRDefault="00630E5C">
      <w:pPr>
        <w:spacing w:line="440" w:lineRule="exact"/>
        <w:ind w:firstLineChars="200" w:firstLine="440"/>
        <w:rPr>
          <w:rFonts w:ascii="宋体" w:eastAsia="宋体" w:hAnsi="宋体"/>
          <w:sz w:val="22"/>
        </w:rPr>
      </w:pPr>
      <w:r>
        <w:rPr>
          <w:rFonts w:ascii="宋体" w:eastAsia="宋体" w:hAnsi="宋体" w:hint="eastAsia"/>
          <w:sz w:val="22"/>
        </w:rPr>
        <w:t>（6）经评审专家审核，投标人所投内容不符合实质性招标要求的；</w:t>
      </w:r>
    </w:p>
    <w:p w:rsidR="000B6291" w:rsidRDefault="00630E5C">
      <w:pPr>
        <w:spacing w:line="440" w:lineRule="exact"/>
        <w:ind w:firstLineChars="200" w:firstLine="440"/>
        <w:rPr>
          <w:rFonts w:ascii="宋体" w:eastAsia="宋体" w:hAnsi="宋体"/>
          <w:sz w:val="22"/>
        </w:rPr>
      </w:pPr>
      <w:r>
        <w:rPr>
          <w:rFonts w:ascii="宋体" w:eastAsia="宋体" w:hAnsi="宋体" w:hint="eastAsia"/>
          <w:sz w:val="22"/>
        </w:rPr>
        <w:t>（7）投标合作商提供虚假材料投标的；</w:t>
      </w:r>
    </w:p>
    <w:p w:rsidR="000B6291" w:rsidRDefault="00630E5C">
      <w:pPr>
        <w:pStyle w:val="a9"/>
        <w:snapToGrid w:val="0"/>
        <w:spacing w:line="440" w:lineRule="exact"/>
        <w:ind w:firstLine="440"/>
        <w:rPr>
          <w:color w:val="000000"/>
          <w:sz w:val="22"/>
          <w:szCs w:val="22"/>
        </w:rPr>
      </w:pPr>
      <w:r>
        <w:rPr>
          <w:rFonts w:cstheme="minorBidi" w:hint="eastAsia"/>
          <w:color w:val="000000"/>
          <w:sz w:val="22"/>
          <w:szCs w:val="22"/>
        </w:rPr>
        <w:t>（8）参与本次选定活动前三年内，</w:t>
      </w:r>
      <w:r>
        <w:rPr>
          <w:rFonts w:hint="eastAsia"/>
          <w:color w:val="000000"/>
          <w:sz w:val="22"/>
        </w:rPr>
        <w:t>投标</w:t>
      </w:r>
      <w:r>
        <w:rPr>
          <w:rFonts w:cstheme="minorBidi" w:hint="eastAsia"/>
          <w:color w:val="000000"/>
          <w:sz w:val="22"/>
          <w:szCs w:val="22"/>
        </w:rPr>
        <w:t>合作商在政府招标领域中，在项目招标、投标和合同履约期间存在违法以及违反政府招标合作商行为规范且情节严重的。</w:t>
      </w:r>
    </w:p>
    <w:p w:rsidR="000B6291" w:rsidRDefault="00630E5C">
      <w:pPr>
        <w:adjustRightInd w:val="0"/>
        <w:snapToGrid w:val="0"/>
        <w:spacing w:line="440" w:lineRule="exact"/>
        <w:ind w:firstLineChars="200" w:firstLine="440"/>
        <w:rPr>
          <w:rFonts w:ascii="宋体" w:eastAsia="宋体" w:hAnsi="宋体"/>
          <w:color w:val="000000"/>
          <w:sz w:val="22"/>
        </w:rPr>
      </w:pPr>
      <w:r>
        <w:rPr>
          <w:rFonts w:ascii="宋体" w:eastAsia="宋体" w:hAnsi="宋体" w:hint="eastAsia"/>
          <w:color w:val="000000"/>
          <w:sz w:val="22"/>
        </w:rPr>
        <w:t>（五）温州高速公路养护中心有限公司在温州市交通发展集团有限公司网上发布招标信息，通过招标程序确定拟入围合作商名单并进行公示，由温州高速公路养护中心有限公司发出入围通知书。</w:t>
      </w:r>
    </w:p>
    <w:p w:rsidR="000B6291" w:rsidRDefault="00630E5C">
      <w:pPr>
        <w:adjustRightInd w:val="0"/>
        <w:snapToGrid w:val="0"/>
        <w:spacing w:line="440" w:lineRule="exact"/>
        <w:ind w:firstLineChars="200" w:firstLine="440"/>
        <w:rPr>
          <w:rFonts w:ascii="宋体" w:eastAsia="宋体" w:hAnsi="宋体" w:cs="宋体"/>
          <w:color w:val="000000"/>
          <w:sz w:val="22"/>
        </w:rPr>
      </w:pPr>
      <w:r>
        <w:rPr>
          <w:rFonts w:ascii="宋体" w:eastAsia="宋体" w:hAnsi="宋体" w:cs="宋体" w:hint="eastAsia"/>
          <w:color w:val="000000"/>
          <w:sz w:val="22"/>
        </w:rPr>
        <w:t>（六）入围合作商凭入围通知书在规定时间内与温州高速公路养护中心有限公司签订对应协议。</w:t>
      </w:r>
    </w:p>
    <w:p w:rsidR="000B6291" w:rsidRDefault="000B6291">
      <w:pPr>
        <w:adjustRightInd w:val="0"/>
        <w:snapToGrid w:val="0"/>
        <w:spacing w:line="440" w:lineRule="exact"/>
        <w:ind w:firstLineChars="200" w:firstLine="442"/>
        <w:rPr>
          <w:rFonts w:ascii="宋体" w:eastAsia="宋体" w:hAnsi="宋体" w:cs="宋体"/>
          <w:b/>
          <w:color w:val="000000"/>
          <w:sz w:val="22"/>
        </w:rPr>
      </w:pPr>
    </w:p>
    <w:p w:rsidR="000B6291" w:rsidRDefault="00630E5C">
      <w:pPr>
        <w:adjustRightInd w:val="0"/>
        <w:snapToGrid w:val="0"/>
        <w:spacing w:line="440" w:lineRule="exact"/>
        <w:ind w:firstLineChars="200" w:firstLine="442"/>
        <w:rPr>
          <w:rFonts w:ascii="宋体" w:eastAsia="宋体" w:hAnsi="宋体" w:cs="宋体"/>
          <w:b/>
          <w:color w:val="000000"/>
          <w:sz w:val="22"/>
        </w:rPr>
      </w:pPr>
      <w:r>
        <w:rPr>
          <w:rFonts w:ascii="宋体" w:eastAsia="宋体" w:hAnsi="宋体" w:cs="宋体" w:hint="eastAsia"/>
          <w:b/>
          <w:color w:val="000000"/>
          <w:sz w:val="22"/>
        </w:rPr>
        <w:t>二、入围后业务交易阶段</w:t>
      </w:r>
    </w:p>
    <w:p w:rsidR="000B6291" w:rsidRDefault="00630E5C">
      <w:pPr>
        <w:pStyle w:val="af"/>
        <w:spacing w:before="0" w:beforeAutospacing="0" w:after="0" w:afterAutospacing="0" w:line="440" w:lineRule="exact"/>
        <w:ind w:firstLine="480"/>
        <w:rPr>
          <w:rFonts w:cs="Arial"/>
          <w:color w:val="000000"/>
          <w:kern w:val="2"/>
          <w:sz w:val="22"/>
          <w:szCs w:val="22"/>
        </w:rPr>
      </w:pPr>
      <w:r>
        <w:rPr>
          <w:rFonts w:cs="Arial" w:hint="eastAsia"/>
          <w:color w:val="000000"/>
          <w:kern w:val="2"/>
          <w:sz w:val="22"/>
          <w:szCs w:val="22"/>
        </w:rPr>
        <w:lastRenderedPageBreak/>
        <w:t>（1）议价：由招标单位先确定需求标准，再选择一家议价。由议价产生的最终报价作为合同金额。</w:t>
      </w:r>
    </w:p>
    <w:p w:rsidR="000B6291" w:rsidRDefault="00630E5C">
      <w:pPr>
        <w:pStyle w:val="af"/>
        <w:spacing w:before="0" w:beforeAutospacing="0" w:after="0" w:afterAutospacing="0" w:line="440" w:lineRule="exact"/>
        <w:ind w:firstLine="480"/>
        <w:rPr>
          <w:rFonts w:cs="Arial"/>
          <w:color w:val="000000"/>
          <w:kern w:val="2"/>
          <w:sz w:val="22"/>
          <w:szCs w:val="22"/>
        </w:rPr>
      </w:pPr>
      <w:r>
        <w:rPr>
          <w:rFonts w:cs="Arial" w:hint="eastAsia"/>
          <w:color w:val="000000"/>
          <w:kern w:val="2"/>
          <w:sz w:val="22"/>
          <w:szCs w:val="22"/>
        </w:rPr>
        <w:t>（2）竞价：由招标单位先确定需求标准， 选择三家以上合作商竞价。</w:t>
      </w:r>
    </w:p>
    <w:p w:rsidR="000B6291" w:rsidRDefault="00630E5C">
      <w:pPr>
        <w:pStyle w:val="af"/>
        <w:spacing w:before="0" w:beforeAutospacing="0" w:after="0" w:afterAutospacing="0" w:line="440" w:lineRule="exact"/>
        <w:ind w:firstLine="480"/>
        <w:rPr>
          <w:rFonts w:cs="Arial"/>
          <w:color w:val="000000"/>
          <w:kern w:val="2"/>
          <w:sz w:val="22"/>
          <w:szCs w:val="22"/>
        </w:rPr>
      </w:pPr>
      <w:r>
        <w:rPr>
          <w:rFonts w:cs="Arial" w:hint="eastAsia"/>
          <w:color w:val="000000"/>
          <w:kern w:val="2"/>
          <w:sz w:val="22"/>
          <w:szCs w:val="22"/>
        </w:rPr>
        <w:t>根据入围单位的专业类别，结合项目投资额大小和专业要求，通过询价、竞争性谈判、竞争性磋商等方式，选择相适应的劳务协作单位，按“绩优重用、物美价廉”的原则实行分类委托管理。</w:t>
      </w:r>
    </w:p>
    <w:p w:rsidR="000B6291" w:rsidRDefault="000B6291">
      <w:pPr>
        <w:pStyle w:val="af"/>
        <w:spacing w:before="0" w:beforeAutospacing="0" w:after="0" w:afterAutospacing="0" w:line="440" w:lineRule="exact"/>
        <w:ind w:firstLine="480"/>
        <w:rPr>
          <w:rFonts w:cs="Arial"/>
          <w:color w:val="000000"/>
          <w:kern w:val="2"/>
          <w:sz w:val="22"/>
          <w:szCs w:val="22"/>
        </w:rPr>
      </w:pPr>
    </w:p>
    <w:p w:rsidR="000B6291" w:rsidRDefault="00630E5C">
      <w:pPr>
        <w:adjustRightInd w:val="0"/>
        <w:snapToGrid w:val="0"/>
        <w:spacing w:line="440" w:lineRule="exact"/>
        <w:ind w:firstLineChars="200" w:firstLine="442"/>
        <w:rPr>
          <w:rFonts w:ascii="宋体" w:eastAsia="宋体" w:hAnsi="宋体" w:cs="宋体"/>
          <w:b/>
          <w:color w:val="000000"/>
          <w:sz w:val="22"/>
        </w:rPr>
      </w:pPr>
      <w:r>
        <w:rPr>
          <w:rFonts w:ascii="宋体" w:eastAsia="宋体" w:hAnsi="宋体" w:cs="宋体" w:hint="eastAsia"/>
          <w:b/>
          <w:color w:val="000000"/>
          <w:sz w:val="22"/>
        </w:rPr>
        <w:t>三、特别说明</w:t>
      </w:r>
    </w:p>
    <w:p w:rsidR="000B6291" w:rsidRDefault="00630E5C">
      <w:pPr>
        <w:pStyle w:val="aa"/>
        <w:adjustRightInd w:val="0"/>
        <w:snapToGrid w:val="0"/>
        <w:spacing w:line="440" w:lineRule="exact"/>
        <w:ind w:firstLineChars="200" w:firstLine="440"/>
        <w:rPr>
          <w:rFonts w:hAnsi="宋体" w:cs="Arial"/>
          <w:color w:val="000000"/>
          <w:sz w:val="22"/>
          <w:szCs w:val="22"/>
        </w:rPr>
      </w:pPr>
      <w:r>
        <w:rPr>
          <w:rFonts w:hAnsi="宋体" w:cs="Arial" w:hint="eastAsia"/>
          <w:color w:val="000000"/>
          <w:sz w:val="22"/>
          <w:szCs w:val="22"/>
        </w:rPr>
        <w:t>1.响应方应仔细阅读招标文件的所有内容，按照招标文件的要求提交响应文件，并对所提供的全部资料的真实性承担法律责任。</w:t>
      </w:r>
    </w:p>
    <w:p w:rsidR="000B6291" w:rsidRDefault="00630E5C">
      <w:pPr>
        <w:adjustRightInd w:val="0"/>
        <w:snapToGrid w:val="0"/>
        <w:spacing w:line="440" w:lineRule="exact"/>
        <w:ind w:firstLineChars="200" w:firstLine="440"/>
        <w:rPr>
          <w:rFonts w:ascii="宋体" w:eastAsia="宋体" w:hAnsi="宋体" w:cs="Arial"/>
          <w:color w:val="000000"/>
          <w:sz w:val="22"/>
        </w:rPr>
      </w:pPr>
      <w:r>
        <w:rPr>
          <w:rFonts w:ascii="宋体" w:eastAsia="宋体" w:hAnsi="宋体" w:cs="Arial" w:hint="eastAsia"/>
          <w:color w:val="000000"/>
          <w:sz w:val="22"/>
        </w:rPr>
        <w:t>2.入围合作商被查实存在违法违规行为的，除交相关部门依法处理外，由温州高速公路养护中心有限公司责令其纠正，并对其作出相应处理。</w:t>
      </w:r>
    </w:p>
    <w:p w:rsidR="000B6291" w:rsidRDefault="00630E5C">
      <w:pPr>
        <w:spacing w:line="440" w:lineRule="exact"/>
        <w:ind w:firstLineChars="200" w:firstLine="440"/>
        <w:rPr>
          <w:rFonts w:ascii="宋体" w:eastAsia="宋体" w:hAnsi="宋体" w:cs="宋体"/>
          <w:bCs/>
          <w:color w:val="000000"/>
          <w:sz w:val="22"/>
        </w:rPr>
      </w:pPr>
      <w:r>
        <w:rPr>
          <w:rFonts w:ascii="宋体" w:eastAsia="宋体" w:hAnsi="宋体" w:cs="宋体" w:hint="eastAsia"/>
          <w:bCs/>
          <w:color w:val="000000"/>
          <w:sz w:val="22"/>
        </w:rPr>
        <w:t>3.响应方应组织一个专门的服务小组，并指定负责人协调响应方的主要协调与联系事务。</w:t>
      </w:r>
    </w:p>
    <w:p w:rsidR="000B6291" w:rsidRDefault="00630E5C">
      <w:pPr>
        <w:spacing w:line="440" w:lineRule="exact"/>
        <w:ind w:firstLineChars="200" w:firstLine="440"/>
        <w:rPr>
          <w:rFonts w:ascii="宋体" w:eastAsia="宋体" w:hAnsi="宋体" w:cs="宋体"/>
          <w:bCs/>
          <w:color w:val="000000"/>
          <w:sz w:val="22"/>
        </w:rPr>
      </w:pPr>
      <w:r>
        <w:rPr>
          <w:rFonts w:ascii="宋体" w:eastAsia="宋体" w:hAnsi="宋体" w:cs="宋体" w:hint="eastAsia"/>
          <w:bCs/>
          <w:color w:val="000000"/>
          <w:sz w:val="22"/>
        </w:rPr>
        <w:t>负责人全权负责本项目有关事宜，具体负责入围后招标单位对其入围项目的有关咨询、签订和执行合同、无条件履行售后服务承诺和接受投诉等事务。</w:t>
      </w:r>
    </w:p>
    <w:p w:rsidR="000B6291" w:rsidRDefault="00630E5C" w:rsidP="0078614C">
      <w:pPr>
        <w:snapToGrid w:val="0"/>
        <w:spacing w:line="440" w:lineRule="exact"/>
        <w:ind w:firstLineChars="199" w:firstLine="438"/>
        <w:rPr>
          <w:rFonts w:ascii="宋体" w:eastAsia="宋体" w:hAnsi="宋体" w:cs="宋体"/>
          <w:sz w:val="22"/>
        </w:rPr>
      </w:pPr>
      <w:r>
        <w:rPr>
          <w:rFonts w:ascii="宋体" w:eastAsia="宋体" w:hAnsi="宋体" w:cs="宋体" w:hint="eastAsia"/>
          <w:bCs/>
          <w:color w:val="000000"/>
          <w:sz w:val="22"/>
        </w:rPr>
        <w:t>4.</w:t>
      </w:r>
      <w:r>
        <w:rPr>
          <w:rFonts w:ascii="宋体" w:eastAsia="宋体" w:hAnsi="宋体" w:cs="宋体" w:hint="eastAsia"/>
          <w:sz w:val="22"/>
        </w:rPr>
        <w:t>本次招标结果将在“温州市交通发展集团有限公司”网上公布，供投标单位查询。</w:t>
      </w:r>
    </w:p>
    <w:p w:rsidR="000B6291" w:rsidRDefault="00630E5C">
      <w:pPr>
        <w:pStyle w:val="1"/>
        <w:spacing w:before="0" w:after="0" w:line="240" w:lineRule="auto"/>
        <w:ind w:left="0" w:firstLine="0"/>
        <w:jc w:val="center"/>
        <w:rPr>
          <w:rFonts w:ascii="宋体" w:hAnsi="宋体" w:cs="宋体"/>
        </w:rPr>
      </w:pPr>
      <w:r>
        <w:rPr>
          <w:rFonts w:ascii="宋体" w:hAnsi="宋体" w:cs="宋体" w:hint="eastAsia"/>
          <w:color w:val="000000"/>
          <w:sz w:val="30"/>
          <w:szCs w:val="30"/>
        </w:rPr>
        <w:br w:type="page"/>
      </w:r>
      <w:bookmarkStart w:id="1" w:name="_Toc36110187"/>
      <w:bookmarkStart w:id="2" w:name="_Toc91899912"/>
      <w:bookmarkEnd w:id="0"/>
      <w:r>
        <w:rPr>
          <w:rFonts w:ascii="宋体" w:hAnsi="宋体" w:hint="eastAsia"/>
        </w:rPr>
        <w:lastRenderedPageBreak/>
        <w:t>第三章 招标内容及管理</w:t>
      </w:r>
    </w:p>
    <w:p w:rsidR="000B6291" w:rsidRDefault="000B6291">
      <w:pPr>
        <w:spacing w:line="360" w:lineRule="auto"/>
        <w:rPr>
          <w:rFonts w:ascii="宋体" w:eastAsia="宋体" w:hAnsi="宋体"/>
          <w:b/>
          <w:bCs/>
          <w:color w:val="000000"/>
          <w:sz w:val="28"/>
          <w:szCs w:val="26"/>
        </w:rPr>
      </w:pPr>
    </w:p>
    <w:p w:rsidR="000B6291" w:rsidRDefault="00630E5C">
      <w:pPr>
        <w:spacing w:line="360" w:lineRule="auto"/>
        <w:rPr>
          <w:rFonts w:ascii="宋体" w:eastAsia="宋体" w:hAnsi="宋体"/>
          <w:b/>
          <w:bCs/>
          <w:color w:val="000000"/>
          <w:sz w:val="22"/>
        </w:rPr>
      </w:pPr>
      <w:r>
        <w:rPr>
          <w:rFonts w:ascii="宋体" w:eastAsia="宋体" w:hAnsi="宋体" w:hint="eastAsia"/>
          <w:b/>
          <w:bCs/>
          <w:color w:val="000000"/>
          <w:sz w:val="22"/>
        </w:rPr>
        <w:t>劳务合作和专业分包队伍预选库</w:t>
      </w:r>
    </w:p>
    <w:p w:rsidR="000B6291" w:rsidRDefault="00630E5C">
      <w:pPr>
        <w:numPr>
          <w:ilvl w:val="0"/>
          <w:numId w:val="1"/>
        </w:numPr>
        <w:spacing w:line="360" w:lineRule="auto"/>
        <w:jc w:val="left"/>
        <w:rPr>
          <w:rFonts w:ascii="宋体" w:eastAsia="宋体" w:hAnsi="宋体"/>
          <w:b/>
          <w:sz w:val="22"/>
        </w:rPr>
      </w:pPr>
      <w:r>
        <w:rPr>
          <w:rFonts w:ascii="宋体" w:eastAsia="宋体" w:hAnsi="宋体"/>
          <w:b/>
          <w:sz w:val="22"/>
        </w:rPr>
        <w:t>劳务及管理费的结算支付</w:t>
      </w:r>
    </w:p>
    <w:p w:rsidR="000B6291" w:rsidRDefault="00630E5C">
      <w:pPr>
        <w:spacing w:line="360" w:lineRule="auto"/>
        <w:ind w:firstLineChars="177" w:firstLine="389"/>
        <w:rPr>
          <w:rFonts w:ascii="宋体" w:eastAsia="宋体" w:hAnsi="宋体"/>
          <w:color w:val="000000"/>
          <w:sz w:val="22"/>
        </w:rPr>
      </w:pPr>
      <w:r>
        <w:rPr>
          <w:rFonts w:ascii="宋体" w:eastAsia="宋体" w:hAnsi="宋体" w:hint="eastAsia"/>
          <w:color w:val="000000"/>
          <w:sz w:val="22"/>
        </w:rPr>
        <w:t>本项目</w:t>
      </w:r>
      <w:r>
        <w:rPr>
          <w:rFonts w:ascii="宋体" w:eastAsia="宋体" w:hAnsi="宋体"/>
          <w:color w:val="000000"/>
          <w:sz w:val="22"/>
        </w:rPr>
        <w:t>劳务费用</w:t>
      </w:r>
      <w:r>
        <w:rPr>
          <w:rFonts w:ascii="宋体" w:eastAsia="宋体" w:hAnsi="宋体" w:hint="eastAsia"/>
          <w:color w:val="000000"/>
          <w:sz w:val="22"/>
        </w:rPr>
        <w:t>采用</w:t>
      </w:r>
      <w:r>
        <w:rPr>
          <w:rFonts w:ascii="宋体" w:eastAsia="宋体" w:hAnsi="宋体"/>
          <w:color w:val="000000"/>
          <w:sz w:val="22"/>
        </w:rPr>
        <w:t>计件形式</w:t>
      </w:r>
      <w:r>
        <w:rPr>
          <w:rFonts w:ascii="宋体" w:eastAsia="宋体" w:hAnsi="宋体" w:hint="eastAsia"/>
          <w:color w:val="000000"/>
          <w:sz w:val="22"/>
        </w:rPr>
        <w:t>，按实结算。</w:t>
      </w:r>
    </w:p>
    <w:p w:rsidR="000B6291" w:rsidRDefault="00630E5C">
      <w:pPr>
        <w:numPr>
          <w:ilvl w:val="0"/>
          <w:numId w:val="1"/>
        </w:numPr>
        <w:spacing w:line="360" w:lineRule="auto"/>
        <w:jc w:val="left"/>
        <w:rPr>
          <w:rFonts w:ascii="宋体" w:eastAsia="宋体" w:hAnsi="宋体"/>
          <w:b/>
          <w:sz w:val="22"/>
        </w:rPr>
      </w:pPr>
      <w:r>
        <w:rPr>
          <w:rFonts w:ascii="宋体" w:eastAsia="宋体" w:hAnsi="宋体"/>
          <w:b/>
          <w:sz w:val="22"/>
        </w:rPr>
        <w:t>劳务作业人员管理</w:t>
      </w:r>
    </w:p>
    <w:p w:rsidR="000B6291" w:rsidRDefault="00630E5C">
      <w:pPr>
        <w:spacing w:line="360" w:lineRule="auto"/>
        <w:ind w:firstLineChars="202" w:firstLine="444"/>
        <w:rPr>
          <w:rFonts w:ascii="宋体" w:eastAsia="宋体" w:hAnsi="宋体"/>
          <w:color w:val="000000"/>
          <w:sz w:val="22"/>
        </w:rPr>
      </w:pPr>
      <w:r>
        <w:rPr>
          <w:rFonts w:ascii="宋体" w:eastAsia="宋体" w:hAnsi="宋体" w:hint="eastAsia"/>
          <w:color w:val="000000"/>
          <w:sz w:val="22"/>
        </w:rPr>
        <w:t xml:space="preserve">2.1 </w:t>
      </w:r>
      <w:r>
        <w:rPr>
          <w:rFonts w:ascii="宋体" w:eastAsia="宋体" w:hAnsi="宋体"/>
          <w:color w:val="000000"/>
          <w:sz w:val="22"/>
        </w:rPr>
        <w:t>入围单位人员的劳动合同由入围单位与其签订，建立员工花名册并及时报送给业主单位</w:t>
      </w:r>
      <w:r>
        <w:rPr>
          <w:rFonts w:ascii="宋体" w:eastAsia="宋体" w:hAnsi="宋体" w:hint="eastAsia"/>
          <w:color w:val="000000"/>
          <w:sz w:val="22"/>
        </w:rPr>
        <w:t>备案</w:t>
      </w:r>
      <w:r>
        <w:rPr>
          <w:rFonts w:ascii="宋体" w:eastAsia="宋体" w:hAnsi="宋体"/>
          <w:color w:val="000000"/>
          <w:sz w:val="22"/>
        </w:rPr>
        <w:t>。各类社会保险等均由入围单位统一建立，并交纳费用。</w:t>
      </w:r>
      <w:r>
        <w:rPr>
          <w:rFonts w:ascii="宋体" w:eastAsia="宋体" w:hAnsi="宋体" w:hint="eastAsia"/>
          <w:color w:val="000000"/>
          <w:sz w:val="22"/>
        </w:rPr>
        <w:t>发现未订立</w:t>
      </w:r>
      <w:r>
        <w:rPr>
          <w:rFonts w:ascii="宋体" w:eastAsia="宋体" w:hAnsi="宋体"/>
          <w:color w:val="000000"/>
          <w:sz w:val="22"/>
        </w:rPr>
        <w:t>劳动合同</w:t>
      </w:r>
      <w:r>
        <w:rPr>
          <w:rFonts w:ascii="宋体" w:eastAsia="宋体" w:hAnsi="宋体" w:hint="eastAsia"/>
          <w:color w:val="000000"/>
          <w:sz w:val="22"/>
        </w:rPr>
        <w:t>，</w:t>
      </w:r>
      <w:r>
        <w:rPr>
          <w:rFonts w:ascii="宋体" w:eastAsia="宋体" w:hAnsi="宋体"/>
          <w:color w:val="000000"/>
          <w:sz w:val="22"/>
        </w:rPr>
        <w:t>查到一次即要求该人员停工办理上岗手续（签订劳动合同、上岗三级安全教育等），2天内未按规定办理上岗手续，即</w:t>
      </w:r>
      <w:r>
        <w:rPr>
          <w:rFonts w:ascii="宋体" w:eastAsia="宋体" w:hAnsi="宋体" w:hint="eastAsia"/>
          <w:color w:val="000000"/>
          <w:sz w:val="22"/>
        </w:rPr>
        <w:t>予以</w:t>
      </w:r>
      <w:r>
        <w:rPr>
          <w:rFonts w:ascii="宋体" w:eastAsia="宋体" w:hAnsi="宋体"/>
          <w:color w:val="000000"/>
          <w:sz w:val="22"/>
        </w:rPr>
        <w:t>退场。</w:t>
      </w:r>
    </w:p>
    <w:p w:rsidR="000B6291" w:rsidRDefault="00630E5C">
      <w:pPr>
        <w:spacing w:line="360" w:lineRule="auto"/>
        <w:ind w:firstLineChars="202" w:firstLine="444"/>
        <w:rPr>
          <w:rFonts w:ascii="宋体" w:eastAsia="宋体" w:hAnsi="宋体"/>
          <w:color w:val="000000"/>
          <w:sz w:val="22"/>
        </w:rPr>
      </w:pPr>
      <w:r>
        <w:rPr>
          <w:rFonts w:ascii="宋体" w:eastAsia="宋体" w:hAnsi="宋体" w:hint="eastAsia"/>
          <w:color w:val="000000"/>
          <w:sz w:val="22"/>
        </w:rPr>
        <w:t xml:space="preserve">2.2 </w:t>
      </w:r>
      <w:r>
        <w:rPr>
          <w:rFonts w:ascii="宋体" w:eastAsia="宋体" w:hAnsi="宋体"/>
          <w:color w:val="000000"/>
          <w:sz w:val="22"/>
        </w:rPr>
        <w:t>入围单位提供的特种作业人员，应取得特种作业上岗操作证书。入围单位应对劳务人员进行岗前的业务培训和安全生产教育。</w:t>
      </w:r>
    </w:p>
    <w:p w:rsidR="000B6291" w:rsidRDefault="00630E5C">
      <w:pPr>
        <w:spacing w:line="360" w:lineRule="auto"/>
        <w:ind w:firstLineChars="202" w:firstLine="444"/>
        <w:rPr>
          <w:rFonts w:ascii="宋体" w:eastAsia="宋体" w:hAnsi="宋体"/>
          <w:color w:val="000000"/>
          <w:sz w:val="22"/>
        </w:rPr>
      </w:pPr>
      <w:r>
        <w:rPr>
          <w:rFonts w:ascii="宋体" w:eastAsia="宋体" w:hAnsi="宋体" w:hint="eastAsia"/>
          <w:color w:val="000000"/>
          <w:sz w:val="22"/>
        </w:rPr>
        <w:t xml:space="preserve">2.3 </w:t>
      </w:r>
      <w:r>
        <w:rPr>
          <w:rFonts w:ascii="宋体" w:eastAsia="宋体" w:hAnsi="宋体"/>
          <w:color w:val="000000"/>
          <w:sz w:val="22"/>
        </w:rPr>
        <w:t>入围单位应及时足额发放工资，发放清单经本人签字后交业主单位留存备案</w:t>
      </w:r>
      <w:r>
        <w:rPr>
          <w:rFonts w:ascii="宋体" w:eastAsia="宋体" w:hAnsi="宋体" w:hint="eastAsia"/>
          <w:color w:val="000000"/>
          <w:sz w:val="22"/>
        </w:rPr>
        <w:t>，</w:t>
      </w:r>
      <w:r>
        <w:rPr>
          <w:rFonts w:ascii="宋体" w:eastAsia="宋体" w:hAnsi="宋体"/>
          <w:color w:val="000000"/>
          <w:sz w:val="22"/>
        </w:rPr>
        <w:t>需由业主单位统一代为发放的，入围单位需出具书面委托，并在每月底报送员工考勤表及分包人签认的工资发放表</w:t>
      </w:r>
      <w:r>
        <w:rPr>
          <w:rFonts w:ascii="宋体" w:eastAsia="宋体" w:hAnsi="宋体" w:hint="eastAsia"/>
          <w:color w:val="000000"/>
          <w:sz w:val="22"/>
        </w:rPr>
        <w:t>给</w:t>
      </w:r>
      <w:r>
        <w:rPr>
          <w:rFonts w:ascii="宋体" w:eastAsia="宋体" w:hAnsi="宋体"/>
          <w:color w:val="000000"/>
          <w:sz w:val="22"/>
        </w:rPr>
        <w:t>业主单位</w:t>
      </w:r>
      <w:r>
        <w:rPr>
          <w:rFonts w:ascii="宋体" w:eastAsia="宋体" w:hAnsi="宋体" w:hint="eastAsia"/>
          <w:color w:val="000000"/>
          <w:sz w:val="22"/>
        </w:rPr>
        <w:t>，</w:t>
      </w:r>
      <w:r>
        <w:rPr>
          <w:rFonts w:ascii="宋体" w:eastAsia="宋体" w:hAnsi="宋体"/>
          <w:color w:val="000000"/>
          <w:sz w:val="22"/>
        </w:rPr>
        <w:t>费用在月结算款中抵扣。</w:t>
      </w:r>
    </w:p>
    <w:p w:rsidR="000B6291" w:rsidRDefault="00630E5C">
      <w:pPr>
        <w:spacing w:line="360" w:lineRule="auto"/>
        <w:ind w:firstLineChars="202" w:firstLine="444"/>
        <w:rPr>
          <w:rFonts w:ascii="宋体" w:eastAsia="宋体" w:hAnsi="宋体"/>
          <w:color w:val="000000"/>
          <w:sz w:val="22"/>
        </w:rPr>
      </w:pPr>
      <w:r>
        <w:rPr>
          <w:rFonts w:ascii="宋体" w:eastAsia="宋体" w:hAnsi="宋体" w:hint="eastAsia"/>
          <w:color w:val="000000"/>
          <w:sz w:val="22"/>
        </w:rPr>
        <w:t xml:space="preserve">2.4 </w:t>
      </w:r>
      <w:r>
        <w:rPr>
          <w:rFonts w:ascii="宋体" w:eastAsia="宋体" w:hAnsi="宋体"/>
          <w:color w:val="000000"/>
          <w:sz w:val="22"/>
        </w:rPr>
        <w:t>入围单位不得以任何理由和形式克扣员工工资，更不得发生员工到业主单位追讨工资或有举报拖欠工资情况发生，若入围单位无理克扣或拖欠工资情况属实，视为入围单位违约，业主单位在垫付其应得工资后，有权要求入围单位支付违约金</w:t>
      </w:r>
      <w:r>
        <w:rPr>
          <w:rFonts w:ascii="宋体" w:eastAsia="宋体" w:hAnsi="宋体" w:hint="eastAsia"/>
          <w:color w:val="000000"/>
          <w:sz w:val="22"/>
        </w:rPr>
        <w:t>。</w:t>
      </w:r>
    </w:p>
    <w:p w:rsidR="000B6291" w:rsidRDefault="000B6291">
      <w:pPr>
        <w:spacing w:line="360" w:lineRule="auto"/>
        <w:ind w:firstLineChars="202" w:firstLine="444"/>
        <w:rPr>
          <w:rFonts w:ascii="宋体" w:eastAsia="宋体" w:hAnsi="宋体"/>
          <w:color w:val="000000"/>
          <w:sz w:val="22"/>
        </w:rPr>
      </w:pPr>
    </w:p>
    <w:p w:rsidR="000B6291" w:rsidRDefault="00630E5C">
      <w:pPr>
        <w:numPr>
          <w:ilvl w:val="0"/>
          <w:numId w:val="1"/>
        </w:numPr>
        <w:spacing w:line="360" w:lineRule="auto"/>
        <w:jc w:val="left"/>
        <w:rPr>
          <w:rFonts w:ascii="宋体" w:eastAsia="宋体" w:hAnsi="宋体"/>
          <w:b/>
          <w:sz w:val="22"/>
        </w:rPr>
      </w:pPr>
      <w:r>
        <w:rPr>
          <w:rFonts w:ascii="宋体" w:eastAsia="宋体" w:hAnsi="宋体" w:hint="eastAsia"/>
          <w:b/>
          <w:sz w:val="22"/>
        </w:rPr>
        <w:t>劳务作业管理</w:t>
      </w:r>
    </w:p>
    <w:p w:rsidR="000B6291" w:rsidRDefault="00630E5C">
      <w:pPr>
        <w:spacing w:line="360" w:lineRule="auto"/>
        <w:ind w:firstLineChars="202" w:firstLine="444"/>
        <w:rPr>
          <w:rFonts w:ascii="宋体" w:eastAsia="宋体" w:hAnsi="宋体"/>
          <w:sz w:val="22"/>
        </w:rPr>
      </w:pPr>
      <w:r>
        <w:rPr>
          <w:rFonts w:ascii="宋体" w:eastAsia="宋体" w:hAnsi="宋体" w:hint="eastAsia"/>
          <w:color w:val="000000"/>
          <w:sz w:val="22"/>
        </w:rPr>
        <w:t>3.1</w:t>
      </w:r>
      <w:r>
        <w:rPr>
          <w:rFonts w:ascii="宋体" w:eastAsia="宋体" w:hAnsi="宋体"/>
          <w:color w:val="000000"/>
          <w:sz w:val="22"/>
        </w:rPr>
        <w:t>入围单位</w:t>
      </w:r>
      <w:r>
        <w:rPr>
          <w:rFonts w:ascii="宋体" w:eastAsia="宋体" w:hAnsi="宋体" w:hint="eastAsia"/>
          <w:color w:val="000000"/>
          <w:sz w:val="22"/>
        </w:rPr>
        <w:t>承担的</w:t>
      </w:r>
      <w:r>
        <w:rPr>
          <w:rFonts w:ascii="宋体" w:eastAsia="宋体" w:hAnsi="宋体"/>
          <w:color w:val="000000"/>
          <w:sz w:val="22"/>
        </w:rPr>
        <w:t>工程内容，不得再行转包或分包，否则</w:t>
      </w:r>
      <w:r>
        <w:rPr>
          <w:rFonts w:ascii="宋体" w:eastAsia="宋体" w:hAnsi="宋体" w:hint="eastAsia"/>
          <w:color w:val="000000"/>
          <w:sz w:val="22"/>
        </w:rPr>
        <w:t>视</w:t>
      </w:r>
      <w:r>
        <w:rPr>
          <w:rFonts w:ascii="宋体" w:eastAsia="宋体" w:hAnsi="宋体"/>
          <w:color w:val="000000"/>
          <w:sz w:val="22"/>
        </w:rPr>
        <w:t>为入围单位违约，由此引起的一切</w:t>
      </w:r>
      <w:r>
        <w:rPr>
          <w:rFonts w:ascii="宋体" w:eastAsia="宋体" w:hAnsi="宋体"/>
          <w:sz w:val="22"/>
        </w:rPr>
        <w:t>责任和损失均由入围单位负责。</w:t>
      </w:r>
    </w:p>
    <w:p w:rsidR="000B6291" w:rsidRDefault="00630E5C">
      <w:pPr>
        <w:spacing w:line="360" w:lineRule="auto"/>
        <w:ind w:firstLine="420"/>
        <w:rPr>
          <w:rFonts w:ascii="宋体" w:eastAsia="宋体" w:hAnsi="宋体"/>
          <w:sz w:val="22"/>
        </w:rPr>
      </w:pPr>
      <w:r>
        <w:rPr>
          <w:rFonts w:ascii="宋体" w:eastAsia="宋体" w:hAnsi="宋体" w:hint="eastAsia"/>
          <w:sz w:val="22"/>
        </w:rPr>
        <w:t>3.2</w:t>
      </w:r>
      <w:r>
        <w:rPr>
          <w:rFonts w:ascii="宋体" w:eastAsia="宋体" w:hAnsi="宋体"/>
          <w:sz w:val="22"/>
        </w:rPr>
        <w:t xml:space="preserve"> 入围单位违反合同约定，工程质量未达到合同约定要求的，业主单位有权终止合同，并且由此引起的一切损失由入围单位</w:t>
      </w:r>
      <w:r>
        <w:rPr>
          <w:rFonts w:ascii="宋体" w:eastAsia="宋体" w:hAnsi="宋体" w:hint="eastAsia"/>
          <w:sz w:val="22"/>
        </w:rPr>
        <w:t>负责</w:t>
      </w:r>
      <w:r>
        <w:rPr>
          <w:rFonts w:ascii="宋体" w:eastAsia="宋体" w:hAnsi="宋体"/>
          <w:sz w:val="22"/>
        </w:rPr>
        <w:t>并赔偿业主单位的损失。</w:t>
      </w:r>
    </w:p>
    <w:p w:rsidR="000B6291" w:rsidRDefault="00630E5C">
      <w:pPr>
        <w:spacing w:line="360" w:lineRule="auto"/>
        <w:ind w:firstLine="420"/>
        <w:rPr>
          <w:rFonts w:ascii="宋体" w:eastAsia="宋体" w:hAnsi="宋体"/>
          <w:sz w:val="22"/>
        </w:rPr>
      </w:pPr>
      <w:r>
        <w:rPr>
          <w:rFonts w:ascii="宋体" w:eastAsia="宋体" w:hAnsi="宋体" w:hint="eastAsia"/>
          <w:sz w:val="22"/>
        </w:rPr>
        <w:t>3.3</w:t>
      </w:r>
      <w:r>
        <w:rPr>
          <w:rFonts w:ascii="宋体" w:eastAsia="宋体" w:hAnsi="宋体"/>
          <w:sz w:val="22"/>
        </w:rPr>
        <w:t>入围单位应按业主单位规定格式和要求及时报送完整的资料给业主单位，配合业主单位办理</w:t>
      </w:r>
      <w:r>
        <w:rPr>
          <w:rFonts w:ascii="宋体" w:eastAsia="宋体" w:hAnsi="宋体" w:hint="eastAsia"/>
          <w:sz w:val="22"/>
        </w:rPr>
        <w:t>中期计量支付及</w:t>
      </w:r>
      <w:r>
        <w:rPr>
          <w:rFonts w:ascii="宋体" w:eastAsia="宋体" w:hAnsi="宋体"/>
          <w:sz w:val="22"/>
        </w:rPr>
        <w:t>交工验收。</w:t>
      </w:r>
    </w:p>
    <w:p w:rsidR="000B6291" w:rsidRDefault="000B6291">
      <w:pPr>
        <w:spacing w:line="360" w:lineRule="auto"/>
        <w:ind w:firstLine="420"/>
        <w:rPr>
          <w:rFonts w:ascii="宋体" w:eastAsia="宋体" w:hAnsi="宋体"/>
          <w:color w:val="000000"/>
          <w:sz w:val="22"/>
        </w:rPr>
      </w:pPr>
    </w:p>
    <w:p w:rsidR="000B6291" w:rsidRDefault="00630E5C">
      <w:pPr>
        <w:numPr>
          <w:ilvl w:val="0"/>
          <w:numId w:val="1"/>
        </w:numPr>
        <w:spacing w:line="360" w:lineRule="auto"/>
        <w:jc w:val="left"/>
        <w:rPr>
          <w:rFonts w:ascii="宋体" w:eastAsia="宋体" w:hAnsi="宋体"/>
          <w:b/>
          <w:sz w:val="22"/>
        </w:rPr>
      </w:pPr>
      <w:r>
        <w:rPr>
          <w:rFonts w:ascii="宋体" w:eastAsia="宋体" w:hAnsi="宋体"/>
          <w:b/>
          <w:sz w:val="22"/>
        </w:rPr>
        <w:t>安全管理</w:t>
      </w:r>
    </w:p>
    <w:p w:rsidR="000B6291" w:rsidRDefault="00630E5C">
      <w:pPr>
        <w:tabs>
          <w:tab w:val="left" w:pos="0"/>
        </w:tabs>
        <w:spacing w:line="360" w:lineRule="auto"/>
        <w:ind w:firstLineChars="200" w:firstLine="440"/>
        <w:rPr>
          <w:rFonts w:ascii="宋体" w:eastAsia="宋体" w:hAnsi="宋体"/>
          <w:sz w:val="22"/>
        </w:rPr>
      </w:pPr>
      <w:r>
        <w:rPr>
          <w:rFonts w:ascii="宋体" w:eastAsia="宋体" w:hAnsi="宋体" w:hint="eastAsia"/>
          <w:sz w:val="22"/>
        </w:rPr>
        <w:t>4.1</w:t>
      </w:r>
      <w:r>
        <w:rPr>
          <w:rFonts w:ascii="宋体" w:eastAsia="宋体" w:hAnsi="宋体"/>
          <w:sz w:val="22"/>
        </w:rPr>
        <w:t xml:space="preserve"> 入围单位应严格按施工方案和操作规程施工，因入围单位原因导致的安全事故，</w:t>
      </w:r>
      <w:r>
        <w:rPr>
          <w:rFonts w:ascii="宋体" w:eastAsia="宋体" w:hAnsi="宋体" w:hint="eastAsia"/>
          <w:sz w:val="22"/>
        </w:rPr>
        <w:t>由入围单位承担主要责任，业主单位承担连带责任。</w:t>
      </w:r>
    </w:p>
    <w:p w:rsidR="000B6291" w:rsidRDefault="00630E5C">
      <w:pPr>
        <w:tabs>
          <w:tab w:val="left" w:pos="0"/>
        </w:tabs>
        <w:spacing w:line="360" w:lineRule="auto"/>
        <w:ind w:firstLineChars="200" w:firstLine="440"/>
        <w:rPr>
          <w:rFonts w:ascii="宋体" w:eastAsia="宋体" w:hAnsi="宋体"/>
          <w:sz w:val="22"/>
        </w:rPr>
      </w:pPr>
      <w:r>
        <w:rPr>
          <w:rFonts w:ascii="宋体" w:eastAsia="宋体" w:hAnsi="宋体" w:hint="eastAsia"/>
          <w:sz w:val="22"/>
        </w:rPr>
        <w:t>4.2</w:t>
      </w:r>
      <w:r>
        <w:rPr>
          <w:rFonts w:ascii="宋体" w:eastAsia="宋体" w:hAnsi="宋体"/>
          <w:sz w:val="22"/>
        </w:rPr>
        <w:t xml:space="preserve"> 业主单位的施工方案和现场指挥应符合安全施工要求。</w:t>
      </w:r>
    </w:p>
    <w:p w:rsidR="000B6291" w:rsidRDefault="00630E5C">
      <w:pPr>
        <w:tabs>
          <w:tab w:val="left" w:pos="0"/>
        </w:tabs>
        <w:spacing w:line="360" w:lineRule="auto"/>
        <w:ind w:firstLineChars="200" w:firstLine="440"/>
        <w:rPr>
          <w:rFonts w:ascii="宋体" w:eastAsia="宋体" w:hAnsi="宋体"/>
          <w:sz w:val="22"/>
        </w:rPr>
      </w:pPr>
      <w:r>
        <w:rPr>
          <w:rFonts w:ascii="宋体" w:eastAsia="宋体" w:hAnsi="宋体" w:hint="eastAsia"/>
          <w:sz w:val="22"/>
        </w:rPr>
        <w:t>4.3</w:t>
      </w:r>
      <w:r>
        <w:rPr>
          <w:rFonts w:ascii="宋体" w:eastAsia="宋体" w:hAnsi="宋体"/>
          <w:sz w:val="22"/>
        </w:rPr>
        <w:t xml:space="preserve"> 入围单位应配备专职安全员，协助并服从业主单位进行安全管理。</w:t>
      </w:r>
    </w:p>
    <w:p w:rsidR="000B6291" w:rsidRDefault="00630E5C">
      <w:pPr>
        <w:tabs>
          <w:tab w:val="left" w:pos="0"/>
        </w:tabs>
        <w:spacing w:line="360" w:lineRule="auto"/>
        <w:ind w:firstLineChars="200" w:firstLine="440"/>
        <w:rPr>
          <w:rFonts w:ascii="宋体" w:eastAsia="宋体" w:hAnsi="宋体"/>
          <w:sz w:val="22"/>
        </w:rPr>
      </w:pPr>
      <w:r>
        <w:rPr>
          <w:rFonts w:ascii="宋体" w:eastAsia="宋体" w:hAnsi="宋体" w:hint="eastAsia"/>
          <w:sz w:val="22"/>
        </w:rPr>
        <w:t>4.4入围单位应按规范标准设置安全防护设施和配备劳动保护设施，对投入的安全生产费</w:t>
      </w:r>
      <w:r>
        <w:rPr>
          <w:rFonts w:ascii="宋体" w:eastAsia="宋体" w:hAnsi="宋体" w:hint="eastAsia"/>
          <w:sz w:val="22"/>
        </w:rPr>
        <w:lastRenderedPageBreak/>
        <w:t>用按照实用实报原则向业主单位计取；若安全防护设施和劳动保护设施</w:t>
      </w:r>
      <w:r>
        <w:rPr>
          <w:rFonts w:ascii="宋体" w:eastAsia="宋体" w:hAnsi="宋体"/>
          <w:sz w:val="22"/>
        </w:rPr>
        <w:t>投入不足的，业主单位有权先行投入，其费用由入围单位</w:t>
      </w:r>
      <w:r>
        <w:rPr>
          <w:rFonts w:ascii="宋体" w:eastAsia="宋体" w:hAnsi="宋体" w:hint="eastAsia"/>
          <w:sz w:val="22"/>
        </w:rPr>
        <w:t>按照实用实报原则向业主单位计取。</w:t>
      </w:r>
      <w:r>
        <w:rPr>
          <w:rFonts w:ascii="宋体" w:eastAsia="宋体" w:hAnsi="宋体"/>
          <w:sz w:val="22"/>
        </w:rPr>
        <w:t>如入围单位施工内容存在一定的危险性，入围单位应购买意外伤害保险，业主单位认为有必要的，有权先行代购，费用由入围单位承担。</w:t>
      </w:r>
    </w:p>
    <w:p w:rsidR="000B6291" w:rsidRDefault="00630E5C">
      <w:pPr>
        <w:tabs>
          <w:tab w:val="left" w:pos="0"/>
        </w:tabs>
        <w:spacing w:line="360" w:lineRule="auto"/>
        <w:ind w:firstLineChars="200" w:firstLine="440"/>
        <w:rPr>
          <w:rFonts w:ascii="宋体" w:eastAsia="宋体" w:hAnsi="宋体"/>
          <w:sz w:val="22"/>
        </w:rPr>
      </w:pPr>
      <w:r>
        <w:rPr>
          <w:rFonts w:ascii="宋体" w:eastAsia="宋体" w:hAnsi="宋体" w:hint="eastAsia"/>
          <w:sz w:val="22"/>
        </w:rPr>
        <w:t>4.5</w:t>
      </w:r>
      <w:r>
        <w:rPr>
          <w:rFonts w:ascii="宋体" w:eastAsia="宋体" w:hAnsi="宋体"/>
          <w:sz w:val="22"/>
        </w:rPr>
        <w:t xml:space="preserve"> 入围单位的特种作业人员应持证上岗，证件复印件留业主单位备查。</w:t>
      </w:r>
    </w:p>
    <w:p w:rsidR="000B6291" w:rsidRDefault="00630E5C">
      <w:pPr>
        <w:tabs>
          <w:tab w:val="left" w:pos="0"/>
        </w:tabs>
        <w:spacing w:line="360" w:lineRule="auto"/>
        <w:ind w:firstLineChars="200" w:firstLine="440"/>
        <w:rPr>
          <w:rFonts w:ascii="宋体" w:eastAsia="宋体" w:hAnsi="宋体"/>
          <w:sz w:val="22"/>
        </w:rPr>
      </w:pPr>
      <w:r>
        <w:rPr>
          <w:rFonts w:ascii="宋体" w:eastAsia="宋体" w:hAnsi="宋体" w:hint="eastAsia"/>
          <w:sz w:val="22"/>
        </w:rPr>
        <w:t>4.6</w:t>
      </w:r>
      <w:r>
        <w:rPr>
          <w:rFonts w:ascii="宋体" w:eastAsia="宋体" w:hAnsi="宋体"/>
          <w:sz w:val="22"/>
        </w:rPr>
        <w:t xml:space="preserve"> 因入围单位原因，导致发生安全事故</w:t>
      </w:r>
      <w:r>
        <w:rPr>
          <w:rFonts w:ascii="宋体" w:eastAsia="宋体" w:hAnsi="宋体" w:hint="eastAsia"/>
          <w:sz w:val="22"/>
        </w:rPr>
        <w:t>和</w:t>
      </w:r>
      <w:r>
        <w:rPr>
          <w:rFonts w:ascii="宋体" w:eastAsia="宋体" w:hAnsi="宋体"/>
          <w:sz w:val="22"/>
        </w:rPr>
        <w:t>治安事件等，整改</w:t>
      </w:r>
      <w:r>
        <w:rPr>
          <w:rFonts w:ascii="宋体" w:eastAsia="宋体" w:hAnsi="宋体" w:hint="eastAsia"/>
          <w:sz w:val="22"/>
        </w:rPr>
        <w:t>不力</w:t>
      </w:r>
      <w:r>
        <w:rPr>
          <w:rFonts w:ascii="宋体" w:eastAsia="宋体" w:hAnsi="宋体"/>
          <w:sz w:val="22"/>
        </w:rPr>
        <w:t>的，业主单位有权终止本合同，并追偿损失。</w:t>
      </w:r>
    </w:p>
    <w:p w:rsidR="000B6291" w:rsidRDefault="000B6291">
      <w:pPr>
        <w:rPr>
          <w:rFonts w:ascii="宋体" w:eastAsia="宋体" w:hAnsi="宋体"/>
          <w:sz w:val="22"/>
        </w:rPr>
      </w:pPr>
    </w:p>
    <w:p w:rsidR="000B6291" w:rsidRDefault="000B6291">
      <w:pPr>
        <w:rPr>
          <w:sz w:val="22"/>
        </w:rPr>
      </w:pPr>
    </w:p>
    <w:p w:rsidR="000B6291" w:rsidRDefault="000B6291">
      <w:pPr>
        <w:rPr>
          <w:sz w:val="22"/>
        </w:rPr>
      </w:pPr>
    </w:p>
    <w:p w:rsidR="000B6291" w:rsidRDefault="00630E5C">
      <w:pPr>
        <w:widowControl/>
        <w:jc w:val="left"/>
        <w:rPr>
          <w:rFonts w:ascii="宋体" w:eastAsia="宋体" w:hAnsi="宋体" w:cs="Times New Roman"/>
          <w:b/>
          <w:bCs/>
          <w:kern w:val="44"/>
          <w:sz w:val="22"/>
        </w:rPr>
      </w:pPr>
      <w:r>
        <w:rPr>
          <w:rFonts w:ascii="宋体" w:hAnsi="宋体"/>
          <w:sz w:val="22"/>
        </w:rPr>
        <w:br w:type="page"/>
      </w:r>
    </w:p>
    <w:p w:rsidR="000B6291" w:rsidRDefault="00630E5C">
      <w:pPr>
        <w:pStyle w:val="1"/>
        <w:numPr>
          <w:ilvl w:val="0"/>
          <w:numId w:val="2"/>
        </w:numPr>
        <w:spacing w:before="0" w:after="0" w:line="240" w:lineRule="auto"/>
        <w:ind w:left="0" w:firstLine="0"/>
        <w:jc w:val="center"/>
        <w:rPr>
          <w:rFonts w:ascii="宋体" w:hAnsi="宋体"/>
        </w:rPr>
      </w:pPr>
      <w:r>
        <w:rPr>
          <w:rFonts w:ascii="宋体" w:hAnsi="宋体" w:hint="eastAsia"/>
        </w:rPr>
        <w:lastRenderedPageBreak/>
        <w:t>温州高速公路养护中心有限公司</w:t>
      </w:r>
    </w:p>
    <w:p w:rsidR="000B6291" w:rsidRDefault="00630E5C">
      <w:pPr>
        <w:pStyle w:val="1"/>
        <w:spacing w:before="0" w:after="0" w:line="240" w:lineRule="auto"/>
        <w:ind w:left="0" w:firstLine="0"/>
        <w:jc w:val="center"/>
        <w:rPr>
          <w:rFonts w:ascii="宋体" w:hAnsi="宋体"/>
        </w:rPr>
      </w:pPr>
      <w:r>
        <w:rPr>
          <w:rFonts w:ascii="宋体" w:hAnsi="宋体" w:hint="eastAsia"/>
        </w:rPr>
        <w:t>劳务合作和专业分包队伍入库协议书</w:t>
      </w:r>
    </w:p>
    <w:p w:rsidR="000B6291" w:rsidRDefault="000B6291">
      <w:pPr>
        <w:rPr>
          <w:rFonts w:ascii="宋体" w:eastAsia="宋体" w:hAnsi="宋体"/>
        </w:rPr>
      </w:pPr>
    </w:p>
    <w:bookmarkEnd w:id="1"/>
    <w:bookmarkEnd w:id="2"/>
    <w:p w:rsidR="000B6291" w:rsidRDefault="00630E5C">
      <w:pPr>
        <w:spacing w:line="440" w:lineRule="exact"/>
        <w:rPr>
          <w:rFonts w:ascii="宋体" w:eastAsia="宋体" w:hAnsi="宋体"/>
          <w:sz w:val="22"/>
        </w:rPr>
      </w:pPr>
      <w:r>
        <w:rPr>
          <w:rFonts w:ascii="宋体" w:eastAsia="宋体" w:hAnsi="宋体" w:hint="eastAsia"/>
          <w:sz w:val="22"/>
        </w:rPr>
        <w:t>甲  方： 温州高速公路养护中心有限公司</w:t>
      </w:r>
    </w:p>
    <w:p w:rsidR="000B6291" w:rsidRDefault="00630E5C">
      <w:pPr>
        <w:spacing w:line="440" w:lineRule="exact"/>
        <w:rPr>
          <w:rFonts w:ascii="宋体" w:eastAsia="宋体" w:hAnsi="宋体"/>
          <w:sz w:val="22"/>
        </w:rPr>
      </w:pPr>
      <w:r>
        <w:rPr>
          <w:rFonts w:ascii="宋体" w:eastAsia="宋体" w:hAnsi="宋体" w:hint="eastAsia"/>
          <w:sz w:val="22"/>
        </w:rPr>
        <w:t xml:space="preserve">乙  方（入围单位）： </w:t>
      </w:r>
    </w:p>
    <w:p w:rsidR="000B6291" w:rsidRDefault="00630E5C">
      <w:pPr>
        <w:spacing w:line="440" w:lineRule="exact"/>
        <w:ind w:firstLineChars="200" w:firstLine="440"/>
        <w:rPr>
          <w:rFonts w:ascii="宋体" w:eastAsia="宋体" w:hAnsi="宋体"/>
          <w:sz w:val="22"/>
        </w:rPr>
      </w:pPr>
      <w:r>
        <w:rPr>
          <w:rFonts w:ascii="宋体" w:eastAsia="宋体" w:hAnsi="宋体" w:hint="eastAsia"/>
          <w:sz w:val="22"/>
        </w:rPr>
        <w:t>根据甲方组织的温州高速公路养护中心有限公司劳务合作和专业分包队伍预选库项目的公开入围结果，甲方已确定乙方为入围单位。经双方协商，达成以下条款。具体如下：</w:t>
      </w:r>
    </w:p>
    <w:p w:rsidR="000B6291" w:rsidRDefault="00630E5C">
      <w:pPr>
        <w:spacing w:line="440" w:lineRule="exact"/>
        <w:ind w:firstLineChars="250" w:firstLine="550"/>
        <w:rPr>
          <w:rFonts w:ascii="宋体" w:eastAsia="宋体" w:hAnsi="宋体"/>
          <w:sz w:val="22"/>
        </w:rPr>
      </w:pPr>
      <w:r>
        <w:rPr>
          <w:rFonts w:ascii="宋体" w:eastAsia="宋体" w:hAnsi="宋体" w:hint="eastAsia"/>
          <w:sz w:val="22"/>
        </w:rPr>
        <w:t>一、总则</w:t>
      </w:r>
    </w:p>
    <w:p w:rsidR="000B6291" w:rsidRDefault="00630E5C">
      <w:pPr>
        <w:spacing w:line="440" w:lineRule="exact"/>
        <w:ind w:firstLineChars="250" w:firstLine="550"/>
        <w:rPr>
          <w:rFonts w:ascii="宋体" w:eastAsia="宋体" w:hAnsi="宋体"/>
          <w:sz w:val="22"/>
        </w:rPr>
      </w:pPr>
      <w:r>
        <w:rPr>
          <w:rFonts w:ascii="宋体" w:eastAsia="宋体" w:hAnsi="宋体" w:hint="eastAsia"/>
          <w:sz w:val="22"/>
        </w:rPr>
        <w:t>本协议仅代表乙方获得甲方</w:t>
      </w:r>
      <w:r>
        <w:rPr>
          <w:rFonts w:ascii="宋体" w:eastAsia="宋体" w:hAnsi="宋体"/>
          <w:sz w:val="22"/>
          <w:u w:val="single"/>
        </w:rPr>
        <w:t xml:space="preserve">      类</w:t>
      </w:r>
      <w:r>
        <w:rPr>
          <w:rFonts w:ascii="宋体" w:eastAsia="宋体" w:hAnsi="宋体"/>
          <w:sz w:val="22"/>
        </w:rPr>
        <w:t>预选库</w:t>
      </w:r>
      <w:r>
        <w:rPr>
          <w:rFonts w:ascii="宋体" w:eastAsia="宋体" w:hAnsi="宋体" w:hint="eastAsia"/>
          <w:sz w:val="22"/>
        </w:rPr>
        <w:t>的承包资格。</w:t>
      </w:r>
    </w:p>
    <w:p w:rsidR="000B6291" w:rsidRDefault="00630E5C">
      <w:pPr>
        <w:spacing w:line="440" w:lineRule="exact"/>
        <w:ind w:firstLineChars="250" w:firstLine="550"/>
        <w:rPr>
          <w:rFonts w:ascii="宋体" w:eastAsia="宋体" w:hAnsi="宋体"/>
          <w:sz w:val="22"/>
        </w:rPr>
      </w:pPr>
      <w:r>
        <w:rPr>
          <w:rFonts w:ascii="宋体" w:eastAsia="宋体" w:hAnsi="宋体" w:hint="eastAsia"/>
          <w:sz w:val="22"/>
        </w:rPr>
        <w:t>二、甲方的权利和义务</w:t>
      </w:r>
    </w:p>
    <w:p w:rsidR="000B6291" w:rsidRDefault="00630E5C">
      <w:pPr>
        <w:spacing w:line="440" w:lineRule="exact"/>
        <w:ind w:firstLineChars="250" w:firstLine="550"/>
        <w:rPr>
          <w:rFonts w:ascii="宋体" w:eastAsia="宋体" w:hAnsi="宋体"/>
          <w:sz w:val="22"/>
        </w:rPr>
      </w:pPr>
      <w:r>
        <w:rPr>
          <w:rFonts w:ascii="宋体" w:eastAsia="宋体" w:hAnsi="宋体" w:hint="eastAsia"/>
          <w:sz w:val="22"/>
        </w:rPr>
        <w:t>1、甲方负责组织选定活动，在劳务合作和专业分包队伍入围库中招选单位。</w:t>
      </w:r>
    </w:p>
    <w:p w:rsidR="000B6291" w:rsidRDefault="00630E5C">
      <w:pPr>
        <w:spacing w:line="440" w:lineRule="exact"/>
        <w:ind w:firstLineChars="250" w:firstLine="550"/>
        <w:rPr>
          <w:rFonts w:ascii="宋体" w:eastAsia="宋体" w:hAnsi="宋体"/>
          <w:sz w:val="22"/>
        </w:rPr>
      </w:pPr>
      <w:r>
        <w:rPr>
          <w:rFonts w:ascii="宋体" w:eastAsia="宋体" w:hAnsi="宋体" w:hint="eastAsia"/>
          <w:sz w:val="22"/>
        </w:rPr>
        <w:t>2、甲方负责对乙方的项目质量、履约情况、现场工作情况、实施结果进行监督管理。</w:t>
      </w:r>
    </w:p>
    <w:p w:rsidR="000B6291" w:rsidRDefault="00630E5C">
      <w:pPr>
        <w:spacing w:line="440" w:lineRule="exact"/>
        <w:ind w:firstLineChars="250" w:firstLine="550"/>
        <w:rPr>
          <w:rFonts w:ascii="宋体" w:eastAsia="宋体" w:hAnsi="宋体"/>
          <w:sz w:val="22"/>
        </w:rPr>
      </w:pPr>
      <w:r>
        <w:rPr>
          <w:rFonts w:ascii="宋体" w:eastAsia="宋体" w:hAnsi="宋体" w:hint="eastAsia"/>
          <w:sz w:val="22"/>
        </w:rPr>
        <w:t>3、甲方有权根据需要在预选库内随时增加合格的合作队伍名单。</w:t>
      </w:r>
    </w:p>
    <w:p w:rsidR="000B6291" w:rsidRDefault="00630E5C">
      <w:pPr>
        <w:spacing w:line="440" w:lineRule="exact"/>
        <w:ind w:firstLineChars="250" w:firstLine="550"/>
        <w:rPr>
          <w:rFonts w:ascii="宋体" w:eastAsia="宋体" w:hAnsi="宋体"/>
          <w:color w:val="FF0000"/>
          <w:sz w:val="22"/>
        </w:rPr>
      </w:pPr>
      <w:r>
        <w:rPr>
          <w:rFonts w:ascii="宋体" w:eastAsia="宋体" w:hAnsi="宋体" w:hint="eastAsia"/>
          <w:sz w:val="22"/>
        </w:rPr>
        <w:t>4、</w:t>
      </w:r>
      <w:r>
        <w:rPr>
          <w:rFonts w:ascii="宋体" w:eastAsia="宋体" w:hAnsi="宋体" w:hint="eastAsia"/>
          <w:color w:val="000000" w:themeColor="text1"/>
          <w:sz w:val="22"/>
        </w:rPr>
        <w:t>甲方有权根据实际情况在预选库内随时剔除不符合要求的合作队伍名单。</w:t>
      </w:r>
    </w:p>
    <w:p w:rsidR="000B6291" w:rsidRDefault="00630E5C">
      <w:pPr>
        <w:spacing w:line="440" w:lineRule="exact"/>
        <w:ind w:firstLineChars="250" w:firstLine="550"/>
        <w:rPr>
          <w:rFonts w:ascii="宋体" w:eastAsia="宋体" w:hAnsi="宋体"/>
          <w:sz w:val="22"/>
        </w:rPr>
      </w:pPr>
      <w:r>
        <w:rPr>
          <w:rFonts w:ascii="宋体" w:eastAsia="宋体" w:hAnsi="宋体" w:hint="eastAsia"/>
          <w:sz w:val="22"/>
        </w:rPr>
        <w:t>三、乙方的权利和义务</w:t>
      </w:r>
      <w:r>
        <w:rPr>
          <w:rFonts w:ascii="宋体" w:eastAsia="宋体" w:hAnsi="宋体" w:hint="eastAsia"/>
          <w:sz w:val="22"/>
        </w:rPr>
        <w:tab/>
      </w:r>
    </w:p>
    <w:p w:rsidR="000B6291" w:rsidRDefault="00630E5C">
      <w:pPr>
        <w:spacing w:line="440" w:lineRule="exact"/>
        <w:ind w:firstLineChars="250" w:firstLine="550"/>
        <w:rPr>
          <w:rFonts w:ascii="宋体" w:eastAsia="宋体" w:hAnsi="宋体"/>
          <w:sz w:val="22"/>
        </w:rPr>
      </w:pPr>
      <w:r>
        <w:rPr>
          <w:rFonts w:ascii="宋体" w:eastAsia="宋体" w:hAnsi="宋体" w:hint="eastAsia"/>
          <w:sz w:val="22"/>
        </w:rPr>
        <w:t>1、乙方应积极参与甲方组织的选定活动，如不积极响应累计达到三次，视情节甲方有权将其从库内移除。</w:t>
      </w:r>
    </w:p>
    <w:p w:rsidR="000B6291" w:rsidRDefault="00630E5C">
      <w:pPr>
        <w:spacing w:line="440" w:lineRule="exact"/>
        <w:ind w:firstLineChars="250" w:firstLine="550"/>
        <w:rPr>
          <w:rFonts w:ascii="宋体" w:eastAsia="宋体" w:hAnsi="宋体"/>
          <w:sz w:val="22"/>
        </w:rPr>
      </w:pPr>
      <w:r>
        <w:rPr>
          <w:rFonts w:ascii="宋体" w:eastAsia="宋体" w:hAnsi="宋体" w:hint="eastAsia"/>
          <w:sz w:val="22"/>
        </w:rPr>
        <w:t>2、乙方不得将承接的项目任务转包或分包给其他单位或个人。</w:t>
      </w:r>
    </w:p>
    <w:p w:rsidR="000B6291" w:rsidRDefault="00630E5C">
      <w:pPr>
        <w:spacing w:line="440" w:lineRule="exact"/>
        <w:ind w:firstLineChars="250" w:firstLine="550"/>
        <w:rPr>
          <w:rFonts w:ascii="宋体" w:eastAsia="宋体" w:hAnsi="宋体"/>
          <w:sz w:val="22"/>
        </w:rPr>
      </w:pPr>
      <w:r>
        <w:rPr>
          <w:rFonts w:ascii="宋体" w:eastAsia="宋体" w:hAnsi="宋体" w:hint="eastAsia"/>
          <w:sz w:val="22"/>
        </w:rPr>
        <w:t>3、乙方保证在项目过程中，严格按照现行中华人民共和国及省、市、行业的一切有关法规、规范的要求组织建设，确保项目质量，并接受甲方的监督和管理。</w:t>
      </w:r>
    </w:p>
    <w:p w:rsidR="000B6291" w:rsidRDefault="00630E5C">
      <w:pPr>
        <w:spacing w:line="440" w:lineRule="exact"/>
        <w:ind w:firstLineChars="250" w:firstLine="550"/>
        <w:rPr>
          <w:rFonts w:ascii="宋体" w:eastAsia="宋体" w:hAnsi="宋体"/>
          <w:sz w:val="22"/>
        </w:rPr>
      </w:pPr>
      <w:r>
        <w:rPr>
          <w:rFonts w:ascii="宋体" w:eastAsia="宋体" w:hAnsi="宋体" w:hint="eastAsia"/>
          <w:sz w:val="22"/>
        </w:rPr>
        <w:t>4、乙方保证经甲方确认的项目管理、技术人员的现场到位率，未经甲方同意不得自行更换。</w:t>
      </w:r>
    </w:p>
    <w:p w:rsidR="000B6291" w:rsidRDefault="00630E5C">
      <w:pPr>
        <w:spacing w:line="440" w:lineRule="exact"/>
        <w:ind w:firstLineChars="250" w:firstLine="550"/>
        <w:rPr>
          <w:rFonts w:ascii="宋体" w:eastAsia="宋体" w:hAnsi="宋体"/>
          <w:sz w:val="22"/>
        </w:rPr>
      </w:pPr>
      <w:r>
        <w:rPr>
          <w:rFonts w:ascii="宋体" w:eastAsia="宋体" w:hAnsi="宋体" w:hint="eastAsia"/>
          <w:sz w:val="22"/>
        </w:rPr>
        <w:t>5、乙方负责项目资料的整理、归档和移交。</w:t>
      </w:r>
    </w:p>
    <w:p w:rsidR="000B6291" w:rsidRDefault="00630E5C">
      <w:pPr>
        <w:spacing w:line="440" w:lineRule="exact"/>
        <w:ind w:firstLineChars="250" w:firstLine="550"/>
        <w:rPr>
          <w:rFonts w:ascii="宋体" w:eastAsia="宋体" w:hAnsi="宋体"/>
          <w:sz w:val="22"/>
        </w:rPr>
      </w:pPr>
      <w:r>
        <w:rPr>
          <w:rFonts w:ascii="宋体" w:eastAsia="宋体" w:hAnsi="宋体"/>
          <w:sz w:val="22"/>
        </w:rPr>
        <w:t>6</w:t>
      </w:r>
      <w:r>
        <w:rPr>
          <w:rFonts w:ascii="宋体" w:eastAsia="宋体" w:hAnsi="宋体" w:hint="eastAsia"/>
          <w:sz w:val="22"/>
        </w:rPr>
        <w:t>、乙方应遵守甲方制定的有关温州高速公路养护中心有限公司劳务合作和专业分包队伍选定项目库的各项管理规章制度。</w:t>
      </w:r>
    </w:p>
    <w:p w:rsidR="000B6291" w:rsidRDefault="00630E5C">
      <w:pPr>
        <w:spacing w:line="440" w:lineRule="exact"/>
        <w:ind w:firstLineChars="250" w:firstLine="550"/>
        <w:rPr>
          <w:rFonts w:ascii="宋体" w:eastAsia="宋体" w:hAnsi="宋体"/>
          <w:sz w:val="22"/>
        </w:rPr>
      </w:pPr>
      <w:r>
        <w:rPr>
          <w:rFonts w:ascii="宋体" w:eastAsia="宋体" w:hAnsi="宋体" w:hint="eastAsia"/>
          <w:sz w:val="22"/>
        </w:rPr>
        <w:t>四、项目范围和内容</w:t>
      </w:r>
    </w:p>
    <w:p w:rsidR="000B6291" w:rsidRDefault="00630E5C">
      <w:pPr>
        <w:spacing w:line="440" w:lineRule="exact"/>
        <w:ind w:firstLineChars="250" w:firstLine="550"/>
        <w:rPr>
          <w:rFonts w:ascii="宋体" w:eastAsia="宋体" w:hAnsi="宋体"/>
          <w:sz w:val="22"/>
        </w:rPr>
      </w:pPr>
      <w:r>
        <w:rPr>
          <w:rFonts w:ascii="宋体" w:eastAsia="宋体" w:hAnsi="宋体" w:hint="eastAsia"/>
          <w:sz w:val="22"/>
        </w:rPr>
        <w:t>根据甲方的具体内容，在符合资质条件的前提下，组织在劳务合作和专业分包队伍入围库中招选单位。</w:t>
      </w:r>
    </w:p>
    <w:p w:rsidR="000B6291" w:rsidRDefault="00630E5C">
      <w:pPr>
        <w:spacing w:line="440" w:lineRule="exact"/>
        <w:ind w:firstLineChars="250" w:firstLine="550"/>
        <w:rPr>
          <w:rFonts w:ascii="宋体" w:eastAsia="宋体" w:hAnsi="宋体"/>
          <w:sz w:val="22"/>
        </w:rPr>
      </w:pPr>
      <w:r>
        <w:rPr>
          <w:rFonts w:ascii="宋体" w:eastAsia="宋体" w:hAnsi="宋体" w:hint="eastAsia"/>
          <w:sz w:val="22"/>
        </w:rPr>
        <w:t>五、质量要求</w:t>
      </w:r>
    </w:p>
    <w:p w:rsidR="000B6291" w:rsidRDefault="00630E5C">
      <w:pPr>
        <w:spacing w:line="440" w:lineRule="exact"/>
        <w:ind w:firstLineChars="250" w:firstLine="550"/>
        <w:rPr>
          <w:rFonts w:ascii="宋体" w:eastAsia="宋体" w:hAnsi="宋体"/>
          <w:sz w:val="22"/>
        </w:rPr>
      </w:pPr>
      <w:r>
        <w:rPr>
          <w:rFonts w:ascii="宋体" w:eastAsia="宋体" w:hAnsi="宋体" w:hint="eastAsia"/>
          <w:sz w:val="22"/>
        </w:rPr>
        <w:t>合格及</w:t>
      </w:r>
      <w:r>
        <w:rPr>
          <w:rFonts w:ascii="宋体" w:eastAsia="宋体" w:hAnsi="宋体"/>
          <w:sz w:val="22"/>
        </w:rPr>
        <w:t>以上</w:t>
      </w:r>
      <w:r>
        <w:rPr>
          <w:rFonts w:ascii="宋体" w:eastAsia="宋体" w:hAnsi="宋体" w:hint="eastAsia"/>
          <w:sz w:val="22"/>
        </w:rPr>
        <w:t>。</w:t>
      </w:r>
    </w:p>
    <w:p w:rsidR="000B6291" w:rsidRDefault="00630E5C">
      <w:pPr>
        <w:spacing w:line="440" w:lineRule="exact"/>
        <w:ind w:firstLineChars="250" w:firstLine="550"/>
        <w:rPr>
          <w:rFonts w:ascii="宋体" w:eastAsia="宋体" w:hAnsi="宋体"/>
          <w:sz w:val="22"/>
        </w:rPr>
      </w:pPr>
      <w:r>
        <w:rPr>
          <w:rFonts w:ascii="宋体" w:eastAsia="宋体" w:hAnsi="宋体" w:hint="eastAsia"/>
          <w:sz w:val="22"/>
        </w:rPr>
        <w:t>六、费用</w:t>
      </w:r>
    </w:p>
    <w:p w:rsidR="000B6291" w:rsidRDefault="00630E5C">
      <w:pPr>
        <w:spacing w:line="440" w:lineRule="exact"/>
        <w:ind w:firstLineChars="250" w:firstLine="550"/>
        <w:rPr>
          <w:rFonts w:ascii="宋体" w:eastAsia="宋体" w:hAnsi="宋体"/>
          <w:sz w:val="22"/>
        </w:rPr>
      </w:pPr>
      <w:r>
        <w:rPr>
          <w:rFonts w:ascii="宋体" w:eastAsia="宋体" w:hAnsi="宋体" w:hint="eastAsia"/>
          <w:sz w:val="22"/>
        </w:rPr>
        <w:t>根据劳务合作和专业分包单个项目具体中标金额确定。</w:t>
      </w:r>
    </w:p>
    <w:p w:rsidR="000B6291" w:rsidRDefault="00630E5C">
      <w:pPr>
        <w:spacing w:line="440" w:lineRule="exact"/>
        <w:ind w:firstLineChars="250" w:firstLine="550"/>
        <w:rPr>
          <w:rFonts w:ascii="宋体" w:eastAsia="宋体" w:hAnsi="宋体"/>
          <w:sz w:val="22"/>
        </w:rPr>
      </w:pPr>
      <w:r>
        <w:rPr>
          <w:rFonts w:ascii="宋体" w:eastAsia="宋体" w:hAnsi="宋体" w:hint="eastAsia"/>
          <w:sz w:val="22"/>
        </w:rPr>
        <w:lastRenderedPageBreak/>
        <w:t>七、违约责任</w:t>
      </w:r>
    </w:p>
    <w:p w:rsidR="000B6291" w:rsidRDefault="00630E5C">
      <w:pPr>
        <w:spacing w:line="440" w:lineRule="exact"/>
        <w:ind w:firstLineChars="250" w:firstLine="550"/>
        <w:rPr>
          <w:rFonts w:ascii="宋体" w:eastAsia="宋体" w:hAnsi="宋体"/>
          <w:sz w:val="22"/>
        </w:rPr>
      </w:pPr>
      <w:r>
        <w:rPr>
          <w:rFonts w:ascii="宋体" w:eastAsia="宋体" w:hAnsi="宋体" w:hint="eastAsia"/>
          <w:sz w:val="22"/>
        </w:rPr>
        <w:t>乙方如擅自毁约，甲方将视情况采取取消其承接业务资格，并从预选库内移除。</w:t>
      </w:r>
    </w:p>
    <w:p w:rsidR="000B6291" w:rsidRDefault="00630E5C">
      <w:pPr>
        <w:spacing w:line="440" w:lineRule="exact"/>
        <w:ind w:firstLineChars="250" w:firstLine="550"/>
        <w:rPr>
          <w:rFonts w:ascii="宋体" w:eastAsia="宋体" w:hAnsi="宋体"/>
          <w:sz w:val="22"/>
        </w:rPr>
      </w:pPr>
      <w:r>
        <w:rPr>
          <w:rFonts w:ascii="宋体" w:eastAsia="宋体" w:hAnsi="宋体" w:hint="eastAsia"/>
          <w:sz w:val="22"/>
        </w:rPr>
        <w:t>八、协议的有效期限和中止</w:t>
      </w:r>
      <w:r>
        <w:rPr>
          <w:rFonts w:ascii="宋体" w:eastAsia="宋体" w:hAnsi="宋体" w:hint="eastAsia"/>
          <w:sz w:val="22"/>
        </w:rPr>
        <w:tab/>
      </w:r>
    </w:p>
    <w:p w:rsidR="000B6291" w:rsidRDefault="00630E5C">
      <w:pPr>
        <w:spacing w:line="440" w:lineRule="exact"/>
        <w:ind w:firstLineChars="250" w:firstLine="550"/>
        <w:rPr>
          <w:rFonts w:ascii="宋体" w:eastAsia="宋体" w:hAnsi="宋体"/>
          <w:b/>
          <w:sz w:val="22"/>
        </w:rPr>
      </w:pPr>
      <w:r>
        <w:rPr>
          <w:rFonts w:ascii="宋体" w:eastAsia="宋体" w:hAnsi="宋体" w:hint="eastAsia"/>
          <w:sz w:val="22"/>
        </w:rPr>
        <w:t>本协议自签定之日起生效，合同期为3年。</w:t>
      </w:r>
      <w:r>
        <w:rPr>
          <w:rFonts w:ascii="宋体" w:eastAsia="宋体" w:hAnsi="宋体" w:hint="eastAsia"/>
          <w:b/>
          <w:sz w:val="22"/>
        </w:rPr>
        <w:t>在合同期满后如乙方达到甲方的考核目标，甲方有权将合同期限限顺延3年，最多顺延1次，甲方对本条款具有决定权。</w:t>
      </w:r>
    </w:p>
    <w:p w:rsidR="000B6291" w:rsidRDefault="00630E5C">
      <w:pPr>
        <w:spacing w:line="440" w:lineRule="exact"/>
        <w:ind w:firstLineChars="250" w:firstLine="550"/>
        <w:rPr>
          <w:rFonts w:ascii="宋体" w:eastAsia="宋体" w:hAnsi="宋体"/>
          <w:sz w:val="22"/>
        </w:rPr>
      </w:pPr>
      <w:r>
        <w:rPr>
          <w:rFonts w:ascii="宋体" w:eastAsia="宋体" w:hAnsi="宋体" w:hint="eastAsia"/>
          <w:sz w:val="22"/>
        </w:rPr>
        <w:t>九、其他</w:t>
      </w:r>
    </w:p>
    <w:p w:rsidR="000B6291" w:rsidRDefault="00630E5C">
      <w:pPr>
        <w:spacing w:line="440" w:lineRule="exact"/>
        <w:ind w:firstLineChars="250" w:firstLine="550"/>
        <w:rPr>
          <w:rFonts w:ascii="宋体" w:eastAsia="宋体" w:hAnsi="宋体"/>
          <w:sz w:val="22"/>
        </w:rPr>
      </w:pPr>
      <w:r>
        <w:rPr>
          <w:rFonts w:ascii="宋体" w:eastAsia="宋体" w:hAnsi="宋体" w:hint="eastAsia"/>
          <w:sz w:val="22"/>
        </w:rPr>
        <w:t>1、下列文件构成本协议的组成部分：</w:t>
      </w:r>
    </w:p>
    <w:p w:rsidR="000B6291" w:rsidRDefault="00630E5C">
      <w:pPr>
        <w:spacing w:line="440" w:lineRule="exact"/>
        <w:ind w:firstLineChars="250" w:firstLine="550"/>
        <w:rPr>
          <w:rFonts w:ascii="宋体" w:eastAsia="宋体" w:hAnsi="宋体"/>
          <w:sz w:val="22"/>
        </w:rPr>
      </w:pPr>
      <w:r>
        <w:rPr>
          <w:rFonts w:ascii="宋体" w:eastAsia="宋体" w:hAnsi="宋体" w:hint="eastAsia"/>
          <w:sz w:val="22"/>
        </w:rPr>
        <w:t>(1) 入围通知书</w:t>
      </w:r>
    </w:p>
    <w:p w:rsidR="000B6291" w:rsidRDefault="00630E5C">
      <w:pPr>
        <w:spacing w:line="440" w:lineRule="exact"/>
        <w:ind w:firstLineChars="250" w:firstLine="550"/>
        <w:rPr>
          <w:rFonts w:ascii="宋体" w:eastAsia="宋体" w:hAnsi="宋体"/>
          <w:sz w:val="22"/>
        </w:rPr>
      </w:pPr>
      <w:r>
        <w:rPr>
          <w:rFonts w:ascii="宋体" w:eastAsia="宋体" w:hAnsi="宋体" w:hint="eastAsia"/>
          <w:sz w:val="22"/>
        </w:rPr>
        <w:t>(2) 招标文件</w:t>
      </w:r>
      <w:bookmarkStart w:id="3" w:name="_GoBack"/>
      <w:bookmarkEnd w:id="3"/>
    </w:p>
    <w:p w:rsidR="000B6291" w:rsidRDefault="00630E5C">
      <w:pPr>
        <w:spacing w:line="440" w:lineRule="exact"/>
        <w:ind w:firstLineChars="250" w:firstLine="550"/>
        <w:rPr>
          <w:rFonts w:ascii="宋体" w:eastAsia="宋体" w:hAnsi="宋体"/>
          <w:sz w:val="22"/>
        </w:rPr>
      </w:pPr>
      <w:r>
        <w:rPr>
          <w:rFonts w:ascii="宋体" w:eastAsia="宋体" w:hAnsi="宋体" w:hint="eastAsia"/>
          <w:sz w:val="22"/>
        </w:rPr>
        <w:t>(3) 响应文件</w:t>
      </w:r>
    </w:p>
    <w:p w:rsidR="000B6291" w:rsidRDefault="00630E5C">
      <w:pPr>
        <w:spacing w:line="440" w:lineRule="exact"/>
        <w:ind w:firstLineChars="250" w:firstLine="550"/>
        <w:rPr>
          <w:rFonts w:ascii="宋体" w:eastAsia="宋体" w:hAnsi="宋体"/>
          <w:sz w:val="22"/>
        </w:rPr>
      </w:pPr>
      <w:r>
        <w:rPr>
          <w:rFonts w:ascii="宋体" w:eastAsia="宋体" w:hAnsi="宋体" w:hint="eastAsia"/>
          <w:sz w:val="22"/>
        </w:rPr>
        <w:t>(4) 协议补充条款或说明（如有）</w:t>
      </w:r>
    </w:p>
    <w:p w:rsidR="000B6291" w:rsidRDefault="00630E5C">
      <w:pPr>
        <w:spacing w:line="440" w:lineRule="exact"/>
        <w:ind w:firstLineChars="250" w:firstLine="550"/>
        <w:rPr>
          <w:rFonts w:ascii="宋体" w:eastAsia="宋体" w:hAnsi="宋体"/>
          <w:sz w:val="22"/>
        </w:rPr>
      </w:pPr>
      <w:r>
        <w:rPr>
          <w:rFonts w:ascii="宋体" w:eastAsia="宋体" w:hAnsi="宋体" w:hint="eastAsia"/>
          <w:sz w:val="22"/>
        </w:rPr>
        <w:t>(5) 询标承诺函（如有）</w:t>
      </w:r>
    </w:p>
    <w:p w:rsidR="000B6291" w:rsidRDefault="000B6291">
      <w:pPr>
        <w:spacing w:line="440" w:lineRule="exact"/>
        <w:ind w:firstLineChars="250" w:firstLine="550"/>
        <w:rPr>
          <w:rFonts w:ascii="宋体" w:eastAsia="宋体" w:hAnsi="宋体"/>
          <w:sz w:val="22"/>
        </w:rPr>
      </w:pPr>
    </w:p>
    <w:p w:rsidR="000B6291" w:rsidRDefault="00630E5C">
      <w:pPr>
        <w:spacing w:line="440" w:lineRule="exact"/>
        <w:ind w:firstLineChars="250" w:firstLine="550"/>
        <w:rPr>
          <w:rFonts w:ascii="宋体" w:eastAsia="宋体" w:hAnsi="宋体"/>
          <w:sz w:val="22"/>
        </w:rPr>
      </w:pPr>
      <w:r>
        <w:rPr>
          <w:rFonts w:ascii="宋体" w:eastAsia="宋体" w:hAnsi="宋体" w:hint="eastAsia"/>
          <w:sz w:val="22"/>
        </w:rPr>
        <w:t>2、本协议一式四份甲乙双方各执二份，具有同等法律效力，双方应严格履行，任何一方不得擅自变更或解除。</w:t>
      </w:r>
    </w:p>
    <w:p w:rsidR="000B6291" w:rsidRDefault="00630E5C">
      <w:pPr>
        <w:spacing w:line="440" w:lineRule="exact"/>
        <w:ind w:firstLineChars="250" w:firstLine="550"/>
        <w:rPr>
          <w:rFonts w:ascii="宋体" w:eastAsia="宋体" w:hAnsi="宋体"/>
          <w:sz w:val="22"/>
        </w:rPr>
      </w:pPr>
      <w:r>
        <w:rPr>
          <w:rFonts w:ascii="宋体" w:eastAsia="宋体" w:hAnsi="宋体" w:hint="eastAsia"/>
          <w:sz w:val="22"/>
        </w:rPr>
        <w:t>3、本协议未尽的事宜，均遵照国家相关规定执行。</w:t>
      </w:r>
    </w:p>
    <w:p w:rsidR="000B6291" w:rsidRDefault="000B6291">
      <w:pPr>
        <w:spacing w:line="440" w:lineRule="exact"/>
        <w:rPr>
          <w:rFonts w:ascii="宋体" w:eastAsia="宋体" w:hAnsi="宋体"/>
          <w:sz w:val="22"/>
        </w:rPr>
      </w:pPr>
    </w:p>
    <w:p w:rsidR="000B6291" w:rsidRDefault="000B6291">
      <w:pPr>
        <w:spacing w:line="440" w:lineRule="exact"/>
        <w:rPr>
          <w:rFonts w:ascii="宋体" w:eastAsia="宋体" w:hAnsi="宋体"/>
          <w:sz w:val="22"/>
        </w:rPr>
      </w:pPr>
    </w:p>
    <w:p w:rsidR="000B6291" w:rsidRDefault="00630E5C">
      <w:pPr>
        <w:spacing w:line="440" w:lineRule="exact"/>
        <w:ind w:firstLineChars="250" w:firstLine="550"/>
        <w:rPr>
          <w:rFonts w:ascii="宋体" w:eastAsia="宋体" w:hAnsi="宋体"/>
          <w:sz w:val="22"/>
        </w:rPr>
      </w:pPr>
      <w:r>
        <w:rPr>
          <w:rFonts w:ascii="宋体" w:eastAsia="宋体" w:hAnsi="宋体" w:hint="eastAsia"/>
          <w:sz w:val="22"/>
        </w:rPr>
        <w:t>甲方：                                              乙方：</w:t>
      </w:r>
    </w:p>
    <w:p w:rsidR="000B6291" w:rsidRDefault="00630E5C">
      <w:pPr>
        <w:spacing w:line="440" w:lineRule="exact"/>
        <w:ind w:firstLineChars="250" w:firstLine="550"/>
        <w:rPr>
          <w:rFonts w:ascii="宋体" w:eastAsia="宋体" w:hAnsi="宋体"/>
          <w:sz w:val="22"/>
        </w:rPr>
      </w:pPr>
      <w:r>
        <w:rPr>
          <w:rFonts w:ascii="宋体" w:eastAsia="宋体" w:hAnsi="宋体" w:hint="eastAsia"/>
          <w:sz w:val="22"/>
        </w:rPr>
        <w:t>地址：                                              地址：</w:t>
      </w:r>
    </w:p>
    <w:p w:rsidR="000B6291" w:rsidRDefault="00630E5C">
      <w:pPr>
        <w:spacing w:line="440" w:lineRule="exact"/>
        <w:ind w:firstLineChars="250" w:firstLine="550"/>
        <w:rPr>
          <w:rFonts w:ascii="宋体" w:eastAsia="宋体" w:hAnsi="宋体"/>
          <w:sz w:val="22"/>
        </w:rPr>
      </w:pPr>
      <w:r>
        <w:rPr>
          <w:rFonts w:ascii="宋体" w:eastAsia="宋体" w:hAnsi="宋体" w:hint="eastAsia"/>
          <w:sz w:val="22"/>
        </w:rPr>
        <w:t>法人代表：                                          法人代表：</w:t>
      </w:r>
    </w:p>
    <w:p w:rsidR="000B6291" w:rsidRDefault="00630E5C">
      <w:pPr>
        <w:spacing w:line="440" w:lineRule="exact"/>
        <w:ind w:firstLineChars="250" w:firstLine="550"/>
        <w:rPr>
          <w:rFonts w:ascii="宋体" w:eastAsia="宋体" w:hAnsi="宋体"/>
          <w:sz w:val="22"/>
        </w:rPr>
      </w:pPr>
      <w:r>
        <w:rPr>
          <w:rFonts w:ascii="宋体" w:eastAsia="宋体" w:hAnsi="宋体" w:hint="eastAsia"/>
          <w:sz w:val="22"/>
        </w:rPr>
        <w:t>委托代理人：                                        委托代理人：</w:t>
      </w:r>
    </w:p>
    <w:p w:rsidR="000B6291" w:rsidRDefault="00630E5C">
      <w:pPr>
        <w:spacing w:line="440" w:lineRule="exact"/>
        <w:ind w:firstLineChars="250" w:firstLine="550"/>
        <w:rPr>
          <w:rFonts w:ascii="宋体" w:eastAsia="宋体" w:hAnsi="宋体"/>
          <w:sz w:val="22"/>
        </w:rPr>
      </w:pPr>
      <w:r>
        <w:rPr>
          <w:rFonts w:ascii="宋体" w:eastAsia="宋体" w:hAnsi="宋体" w:hint="eastAsia"/>
          <w:sz w:val="22"/>
        </w:rPr>
        <w:t>电话：                                              电话：</w:t>
      </w:r>
    </w:p>
    <w:p w:rsidR="000B6291" w:rsidRDefault="00630E5C">
      <w:pPr>
        <w:spacing w:line="440" w:lineRule="exact"/>
        <w:ind w:firstLineChars="250" w:firstLine="550"/>
        <w:rPr>
          <w:rFonts w:ascii="宋体" w:eastAsia="宋体" w:hAnsi="宋体"/>
          <w:sz w:val="22"/>
        </w:rPr>
      </w:pPr>
      <w:r>
        <w:rPr>
          <w:rFonts w:ascii="宋体" w:eastAsia="宋体" w:hAnsi="宋体" w:hint="eastAsia"/>
          <w:sz w:val="22"/>
        </w:rPr>
        <w:t>开户名称：                                          开户名称：</w:t>
      </w:r>
    </w:p>
    <w:p w:rsidR="000B6291" w:rsidRDefault="00630E5C">
      <w:pPr>
        <w:spacing w:line="440" w:lineRule="exact"/>
        <w:ind w:firstLineChars="250" w:firstLine="550"/>
        <w:rPr>
          <w:rFonts w:ascii="宋体" w:eastAsia="宋体" w:hAnsi="宋体"/>
          <w:sz w:val="22"/>
        </w:rPr>
      </w:pPr>
      <w:r>
        <w:rPr>
          <w:rFonts w:ascii="宋体" w:eastAsia="宋体" w:hAnsi="宋体" w:hint="eastAsia"/>
          <w:sz w:val="22"/>
        </w:rPr>
        <w:t>开户银行：                                          开户银行：</w:t>
      </w:r>
    </w:p>
    <w:p w:rsidR="000B6291" w:rsidRDefault="00630E5C">
      <w:pPr>
        <w:spacing w:line="440" w:lineRule="exact"/>
        <w:ind w:firstLineChars="250" w:firstLine="550"/>
        <w:rPr>
          <w:rFonts w:ascii="宋体" w:eastAsia="宋体" w:hAnsi="宋体"/>
          <w:sz w:val="22"/>
        </w:rPr>
      </w:pPr>
      <w:r>
        <w:rPr>
          <w:rFonts w:ascii="宋体" w:eastAsia="宋体" w:hAnsi="宋体" w:hint="eastAsia"/>
          <w:sz w:val="22"/>
        </w:rPr>
        <w:t>账号：                                              账号：</w:t>
      </w:r>
    </w:p>
    <w:p w:rsidR="000B6291" w:rsidRDefault="00630E5C">
      <w:pPr>
        <w:spacing w:line="440" w:lineRule="exact"/>
        <w:ind w:firstLineChars="250" w:firstLine="550"/>
        <w:rPr>
          <w:rFonts w:ascii="宋体" w:eastAsia="宋体" w:hAnsi="宋体"/>
          <w:sz w:val="22"/>
        </w:rPr>
      </w:pPr>
      <w:r>
        <w:rPr>
          <w:rFonts w:ascii="宋体" w:eastAsia="宋体" w:hAnsi="宋体" w:hint="eastAsia"/>
          <w:sz w:val="22"/>
        </w:rPr>
        <w:t>签约时间：                                          签约时间：</w:t>
      </w:r>
    </w:p>
    <w:p w:rsidR="000B6291" w:rsidRDefault="00630E5C">
      <w:pPr>
        <w:spacing w:line="440" w:lineRule="exact"/>
        <w:ind w:firstLineChars="250" w:firstLine="550"/>
        <w:rPr>
          <w:rFonts w:ascii="宋体" w:eastAsia="宋体" w:hAnsi="宋体"/>
          <w:sz w:val="22"/>
        </w:rPr>
      </w:pPr>
      <w:r>
        <w:rPr>
          <w:rFonts w:ascii="宋体" w:eastAsia="宋体" w:hAnsi="宋体" w:hint="eastAsia"/>
          <w:sz w:val="22"/>
        </w:rPr>
        <w:t>签约地点：</w:t>
      </w:r>
    </w:p>
    <w:p w:rsidR="000B6291" w:rsidRDefault="000B6291">
      <w:pPr>
        <w:rPr>
          <w:rFonts w:ascii="宋体" w:eastAsia="宋体" w:hAnsi="宋体"/>
        </w:rPr>
      </w:pPr>
    </w:p>
    <w:p w:rsidR="000B6291" w:rsidRDefault="000B6291">
      <w:pPr>
        <w:rPr>
          <w:rFonts w:ascii="宋体" w:eastAsia="宋体" w:hAnsi="宋体"/>
        </w:rPr>
      </w:pPr>
    </w:p>
    <w:p w:rsidR="000B6291" w:rsidRDefault="00630E5C">
      <w:pPr>
        <w:rPr>
          <w:rFonts w:ascii="宋体" w:eastAsia="宋体" w:hAnsi="宋体"/>
          <w:b/>
          <w:bCs/>
          <w:sz w:val="28"/>
          <w:szCs w:val="28"/>
        </w:rPr>
      </w:pPr>
      <w:r>
        <w:rPr>
          <w:rFonts w:ascii="宋体" w:eastAsia="宋体" w:hAnsi="宋体" w:hint="eastAsia"/>
          <w:b/>
          <w:bCs/>
          <w:sz w:val="28"/>
          <w:szCs w:val="28"/>
        </w:rPr>
        <w:t>（</w:t>
      </w:r>
      <w:r>
        <w:rPr>
          <w:rFonts w:ascii="宋体" w:hAnsi="宋体"/>
          <w:b/>
          <w:sz w:val="28"/>
          <w:szCs w:val="28"/>
        </w:rPr>
        <w:t>注：本</w:t>
      </w:r>
      <w:r>
        <w:rPr>
          <w:rFonts w:ascii="宋体" w:hAnsi="宋体" w:hint="eastAsia"/>
          <w:b/>
          <w:sz w:val="28"/>
          <w:szCs w:val="28"/>
        </w:rPr>
        <w:t>协议</w:t>
      </w:r>
      <w:r>
        <w:rPr>
          <w:rFonts w:ascii="宋体" w:hAnsi="宋体"/>
          <w:b/>
          <w:sz w:val="28"/>
          <w:szCs w:val="28"/>
        </w:rPr>
        <w:t>作为示范文本，具体以</w:t>
      </w:r>
      <w:r>
        <w:rPr>
          <w:rFonts w:ascii="宋体" w:hAnsi="宋体" w:hint="eastAsia"/>
          <w:b/>
          <w:sz w:val="28"/>
          <w:szCs w:val="28"/>
        </w:rPr>
        <w:t>甲乙双方</w:t>
      </w:r>
      <w:r>
        <w:rPr>
          <w:rFonts w:ascii="宋体" w:hAnsi="宋体"/>
          <w:b/>
          <w:sz w:val="28"/>
          <w:szCs w:val="28"/>
        </w:rPr>
        <w:t>所签定正式</w:t>
      </w:r>
      <w:r>
        <w:rPr>
          <w:rFonts w:ascii="宋体" w:hAnsi="宋体" w:hint="eastAsia"/>
          <w:b/>
          <w:sz w:val="28"/>
          <w:szCs w:val="28"/>
        </w:rPr>
        <w:t>协议</w:t>
      </w:r>
      <w:r>
        <w:rPr>
          <w:rFonts w:ascii="宋体" w:hAnsi="宋体"/>
          <w:b/>
          <w:sz w:val="28"/>
          <w:szCs w:val="28"/>
        </w:rPr>
        <w:t>为准</w:t>
      </w:r>
      <w:r>
        <w:rPr>
          <w:rFonts w:ascii="宋体" w:eastAsia="宋体" w:hAnsi="宋体" w:hint="eastAsia"/>
          <w:b/>
          <w:bCs/>
          <w:sz w:val="28"/>
          <w:szCs w:val="28"/>
        </w:rPr>
        <w:t>）</w:t>
      </w:r>
    </w:p>
    <w:p w:rsidR="000B6291" w:rsidRDefault="000B6291">
      <w:pPr>
        <w:rPr>
          <w:rFonts w:ascii="宋体" w:eastAsia="宋体" w:hAnsi="宋体"/>
          <w:b/>
          <w:bCs/>
          <w:sz w:val="28"/>
          <w:szCs w:val="28"/>
        </w:rPr>
      </w:pPr>
    </w:p>
    <w:p w:rsidR="000B6291" w:rsidRDefault="00630E5C">
      <w:pPr>
        <w:pStyle w:val="1"/>
        <w:spacing w:before="0" w:after="0" w:line="240" w:lineRule="auto"/>
        <w:ind w:left="0" w:firstLine="0"/>
        <w:jc w:val="center"/>
        <w:rPr>
          <w:rFonts w:ascii="宋体" w:hAnsi="宋体"/>
        </w:rPr>
      </w:pPr>
      <w:r>
        <w:rPr>
          <w:rFonts w:ascii="宋体" w:hAnsi="宋体" w:hint="eastAsia"/>
        </w:rPr>
        <w:lastRenderedPageBreak/>
        <w:t>第五章  响应文件编制要求及格式规范</w:t>
      </w:r>
    </w:p>
    <w:p w:rsidR="000B6291" w:rsidRDefault="000B6291">
      <w:pPr>
        <w:spacing w:line="440" w:lineRule="exact"/>
        <w:rPr>
          <w:rFonts w:ascii="宋体" w:eastAsia="宋体" w:hAnsi="宋体" w:cs="宋体"/>
          <w:color w:val="000000"/>
          <w:sz w:val="32"/>
          <w:szCs w:val="32"/>
        </w:rPr>
      </w:pPr>
    </w:p>
    <w:p w:rsidR="000B6291" w:rsidRDefault="00630E5C">
      <w:pPr>
        <w:snapToGrid w:val="0"/>
        <w:spacing w:line="440" w:lineRule="exact"/>
        <w:rPr>
          <w:rFonts w:ascii="宋体" w:eastAsia="宋体" w:hAnsi="宋体"/>
          <w:b/>
          <w:color w:val="000000"/>
          <w:sz w:val="26"/>
          <w:szCs w:val="26"/>
        </w:rPr>
      </w:pPr>
      <w:r>
        <w:rPr>
          <w:rFonts w:ascii="宋体" w:eastAsia="宋体" w:hAnsi="宋体" w:hint="eastAsia"/>
          <w:b/>
          <w:color w:val="000000"/>
          <w:sz w:val="26"/>
          <w:szCs w:val="26"/>
        </w:rPr>
        <w:t>响应方提交响应文件须知</w:t>
      </w:r>
    </w:p>
    <w:p w:rsidR="000B6291" w:rsidRDefault="00630E5C">
      <w:pPr>
        <w:snapToGrid w:val="0"/>
        <w:spacing w:line="440" w:lineRule="exact"/>
        <w:ind w:firstLineChars="196" w:firstLine="431"/>
        <w:rPr>
          <w:rFonts w:ascii="宋体" w:eastAsia="宋体" w:hAnsi="宋体"/>
          <w:color w:val="000000"/>
          <w:sz w:val="22"/>
        </w:rPr>
      </w:pPr>
      <w:r>
        <w:rPr>
          <w:rFonts w:ascii="宋体" w:eastAsia="宋体" w:hAnsi="宋体" w:hint="eastAsia"/>
          <w:color w:val="000000"/>
          <w:sz w:val="22"/>
        </w:rPr>
        <w:t>1、响应文件的签署和份数、包装</w:t>
      </w:r>
    </w:p>
    <w:p w:rsidR="000B6291" w:rsidRDefault="00630E5C">
      <w:pPr>
        <w:snapToGrid w:val="0"/>
        <w:spacing w:line="440" w:lineRule="exact"/>
        <w:ind w:firstLineChars="196" w:firstLine="431"/>
        <w:rPr>
          <w:rFonts w:ascii="宋体" w:eastAsia="宋体" w:hAnsi="宋体"/>
          <w:color w:val="000000"/>
          <w:sz w:val="22"/>
        </w:rPr>
      </w:pPr>
      <w:r>
        <w:rPr>
          <w:rFonts w:ascii="宋体" w:eastAsia="宋体" w:hAnsi="宋体" w:hint="eastAsia"/>
          <w:color w:val="000000"/>
          <w:sz w:val="22"/>
        </w:rPr>
        <w:t>（1）响应方应按本响应文件规定的格式和顺序编制、装订响应文件并标注页码，响应文件内容不完整、编排混乱导致响应文件被误读、漏读或者查找不到相关内容的，是响应方的责任。</w:t>
      </w:r>
    </w:p>
    <w:p w:rsidR="000B6291" w:rsidRDefault="00630E5C">
      <w:pPr>
        <w:snapToGrid w:val="0"/>
        <w:spacing w:line="440" w:lineRule="exact"/>
        <w:ind w:firstLineChars="196" w:firstLine="431"/>
        <w:rPr>
          <w:rFonts w:ascii="宋体" w:eastAsia="宋体" w:hAnsi="宋体"/>
          <w:b/>
          <w:color w:val="000000"/>
          <w:sz w:val="22"/>
        </w:rPr>
      </w:pPr>
      <w:r>
        <w:rPr>
          <w:rFonts w:ascii="宋体" w:eastAsia="宋体" w:hAnsi="宋体" w:hint="eastAsia"/>
          <w:color w:val="000000"/>
          <w:sz w:val="22"/>
        </w:rPr>
        <w:t>（2）响应方应按响应文件规定的正本、副本规定的份数</w:t>
      </w:r>
      <w:r>
        <w:rPr>
          <w:rFonts w:ascii="宋体" w:eastAsia="宋体" w:hAnsi="宋体" w:hint="eastAsia"/>
          <w:b/>
          <w:bCs/>
          <w:color w:val="000000"/>
          <w:sz w:val="22"/>
        </w:rPr>
        <w:t>（正本1份、副本4份）</w:t>
      </w:r>
      <w:r>
        <w:rPr>
          <w:rFonts w:ascii="宋体" w:eastAsia="宋体" w:hAnsi="宋体" w:hint="eastAsia"/>
          <w:color w:val="000000"/>
          <w:sz w:val="22"/>
        </w:rPr>
        <w:t>分别编制并按A4纸规格分别竖面单独装订成册</w:t>
      </w:r>
      <w:r>
        <w:rPr>
          <w:rFonts w:ascii="宋体" w:eastAsia="宋体" w:hAnsi="宋体" w:hint="eastAsia"/>
          <w:b/>
          <w:color w:val="000000"/>
          <w:sz w:val="22"/>
        </w:rPr>
        <w:t>（建议非活页装订）</w:t>
      </w:r>
      <w:r>
        <w:rPr>
          <w:rFonts w:ascii="宋体" w:eastAsia="宋体" w:hAnsi="宋体" w:hint="eastAsia"/>
          <w:color w:val="000000"/>
          <w:sz w:val="22"/>
        </w:rPr>
        <w:t>，响应文件的封面应注明“正本”、“副本”字样。提倡双面打印或书写。如有不一致之处，以正本为准。</w:t>
      </w:r>
      <w:r>
        <w:rPr>
          <w:rFonts w:ascii="宋体" w:eastAsia="宋体" w:hAnsi="宋体" w:hint="eastAsia"/>
          <w:b/>
          <w:color w:val="000000"/>
          <w:sz w:val="22"/>
        </w:rPr>
        <w:t>活页装订（是指用卡条、抽杆夹、订书机等形式装订，使响应文件可以拆卸或者在翻动过程中易脱落的一种装订方式）的响应文件将不作无效标处理。</w:t>
      </w:r>
    </w:p>
    <w:p w:rsidR="000B6291" w:rsidRDefault="00630E5C">
      <w:pPr>
        <w:snapToGrid w:val="0"/>
        <w:spacing w:line="440" w:lineRule="exact"/>
        <w:ind w:firstLineChars="196" w:firstLine="431"/>
        <w:rPr>
          <w:rFonts w:ascii="宋体" w:eastAsia="宋体" w:hAnsi="宋体"/>
          <w:color w:val="000000"/>
          <w:sz w:val="22"/>
        </w:rPr>
      </w:pPr>
      <w:r>
        <w:rPr>
          <w:rFonts w:ascii="宋体" w:eastAsia="宋体" w:hAnsi="宋体" w:hint="eastAsia"/>
          <w:color w:val="000000"/>
          <w:sz w:val="22"/>
        </w:rPr>
        <w:t>（3）响应文件须由响应方在规定位置盖章并由法定代表人或法定代表人的授权代表签署，响应方应写全称。</w:t>
      </w:r>
    </w:p>
    <w:p w:rsidR="000B6291" w:rsidRDefault="00630E5C">
      <w:pPr>
        <w:snapToGrid w:val="0"/>
        <w:spacing w:line="440" w:lineRule="exact"/>
        <w:ind w:firstLineChars="196" w:firstLine="431"/>
        <w:rPr>
          <w:rFonts w:ascii="宋体" w:eastAsia="宋体" w:hAnsi="宋体"/>
          <w:color w:val="000000"/>
          <w:sz w:val="22"/>
        </w:rPr>
      </w:pPr>
      <w:r>
        <w:rPr>
          <w:rFonts w:ascii="宋体" w:eastAsia="宋体" w:hAnsi="宋体" w:hint="eastAsia"/>
          <w:color w:val="000000"/>
          <w:sz w:val="22"/>
        </w:rPr>
        <w:t>（4）响应文件不得涂改，若有修改错漏处，须加盖合作商公章或者法定代表人或授权代表签名或盖章。响应文件因字迹潦草或表达不清所引起的后果由响应方负责。</w:t>
      </w:r>
    </w:p>
    <w:p w:rsidR="000B6291" w:rsidRDefault="00630E5C">
      <w:pPr>
        <w:snapToGrid w:val="0"/>
        <w:spacing w:line="440" w:lineRule="exact"/>
        <w:ind w:left="2" w:firstLineChars="200" w:firstLine="440"/>
        <w:rPr>
          <w:rFonts w:ascii="宋体" w:eastAsia="宋体" w:hAnsi="宋体"/>
          <w:color w:val="000000"/>
          <w:sz w:val="22"/>
        </w:rPr>
      </w:pPr>
      <w:r>
        <w:rPr>
          <w:rFonts w:ascii="宋体" w:eastAsia="宋体" w:hAnsi="宋体"/>
          <w:color w:val="000000"/>
          <w:sz w:val="22"/>
        </w:rPr>
        <w:t>2</w:t>
      </w:r>
      <w:r>
        <w:rPr>
          <w:rFonts w:ascii="宋体" w:eastAsia="宋体" w:hAnsi="宋体" w:hint="eastAsia"/>
          <w:color w:val="000000"/>
          <w:sz w:val="22"/>
        </w:rPr>
        <w:t>、响应文件（含附件、表格）中要求回答的全部问题和信息都必须正面回答。</w:t>
      </w:r>
    </w:p>
    <w:p w:rsidR="000B6291" w:rsidRDefault="00630E5C">
      <w:pPr>
        <w:snapToGrid w:val="0"/>
        <w:spacing w:line="440" w:lineRule="exact"/>
        <w:ind w:leftChars="1" w:left="2" w:firstLineChars="200" w:firstLine="440"/>
        <w:rPr>
          <w:rFonts w:ascii="宋体" w:eastAsia="宋体" w:hAnsi="宋体"/>
          <w:color w:val="000000"/>
          <w:sz w:val="22"/>
        </w:rPr>
      </w:pPr>
      <w:r>
        <w:rPr>
          <w:rFonts w:ascii="宋体" w:eastAsia="宋体" w:hAnsi="宋体"/>
          <w:color w:val="000000"/>
          <w:sz w:val="22"/>
        </w:rPr>
        <w:t>3</w:t>
      </w:r>
      <w:r>
        <w:rPr>
          <w:rFonts w:ascii="宋体" w:eastAsia="宋体" w:hAnsi="宋体" w:hint="eastAsia"/>
          <w:color w:val="000000"/>
          <w:sz w:val="22"/>
        </w:rPr>
        <w:t>、声明书的签字人应保证全部声明和问题的回答是真实的和准确的。</w:t>
      </w:r>
    </w:p>
    <w:p w:rsidR="000B6291" w:rsidRDefault="00630E5C">
      <w:pPr>
        <w:snapToGrid w:val="0"/>
        <w:spacing w:line="440" w:lineRule="exact"/>
        <w:ind w:leftChars="1" w:left="2" w:firstLineChars="200" w:firstLine="440"/>
        <w:rPr>
          <w:rFonts w:ascii="宋体" w:eastAsia="宋体" w:hAnsi="宋体"/>
          <w:color w:val="000000"/>
          <w:sz w:val="22"/>
        </w:rPr>
      </w:pPr>
      <w:r>
        <w:rPr>
          <w:rFonts w:ascii="宋体" w:eastAsia="宋体" w:hAnsi="宋体" w:hint="eastAsia"/>
          <w:color w:val="000000"/>
          <w:sz w:val="22"/>
        </w:rPr>
        <w:t>4、评审小组将根据响应方提交的资料作出自己的判断。</w:t>
      </w:r>
    </w:p>
    <w:p w:rsidR="000B6291" w:rsidRDefault="00630E5C">
      <w:pPr>
        <w:snapToGrid w:val="0"/>
        <w:spacing w:line="440" w:lineRule="exact"/>
        <w:ind w:firstLineChars="200" w:firstLine="440"/>
        <w:rPr>
          <w:rFonts w:ascii="宋体" w:eastAsia="宋体" w:hAnsi="宋体"/>
          <w:color w:val="000000"/>
          <w:sz w:val="22"/>
        </w:rPr>
      </w:pPr>
      <w:r>
        <w:rPr>
          <w:rFonts w:ascii="宋体" w:eastAsia="宋体" w:hAnsi="宋体" w:hint="eastAsia"/>
          <w:color w:val="000000"/>
          <w:sz w:val="22"/>
        </w:rPr>
        <w:t>5、响应方提交响应文件一旦递交后均不退回。</w:t>
      </w:r>
    </w:p>
    <w:p w:rsidR="000B6291" w:rsidRDefault="00630E5C">
      <w:pPr>
        <w:spacing w:line="360" w:lineRule="auto"/>
        <w:jc w:val="left"/>
        <w:rPr>
          <w:rFonts w:ascii="宋体" w:eastAsia="宋体" w:hAnsi="宋体" w:cs="宋体"/>
          <w:b/>
          <w:color w:val="000000"/>
          <w:sz w:val="32"/>
          <w:szCs w:val="32"/>
        </w:rPr>
      </w:pPr>
      <w:r>
        <w:rPr>
          <w:rFonts w:ascii="宋体" w:eastAsia="宋体" w:hAnsi="宋体" w:cs="宋体" w:hint="eastAsia"/>
          <w:b/>
          <w:color w:val="000000"/>
          <w:sz w:val="32"/>
          <w:szCs w:val="32"/>
        </w:rPr>
        <w:br w:type="page"/>
      </w:r>
      <w:r>
        <w:rPr>
          <w:rFonts w:ascii="宋体" w:eastAsia="宋体" w:hAnsi="宋体" w:cs="宋体" w:hint="eastAsia"/>
          <w:b/>
          <w:color w:val="000000"/>
          <w:sz w:val="32"/>
          <w:szCs w:val="32"/>
        </w:rPr>
        <w:lastRenderedPageBreak/>
        <w:t>附件1：                                   正本或副本</w:t>
      </w:r>
    </w:p>
    <w:p w:rsidR="000B6291" w:rsidRDefault="000B6291">
      <w:pPr>
        <w:spacing w:line="580" w:lineRule="exact"/>
        <w:jc w:val="center"/>
        <w:rPr>
          <w:rFonts w:ascii="宋体" w:eastAsia="宋体" w:hAnsi="宋体"/>
          <w:b/>
          <w:bCs/>
          <w:color w:val="000000"/>
          <w:spacing w:val="10"/>
          <w:kern w:val="0"/>
          <w:sz w:val="52"/>
          <w:szCs w:val="52"/>
        </w:rPr>
      </w:pPr>
    </w:p>
    <w:p w:rsidR="000B6291" w:rsidRDefault="00630E5C">
      <w:pPr>
        <w:spacing w:line="580" w:lineRule="exact"/>
        <w:jc w:val="center"/>
        <w:rPr>
          <w:rFonts w:ascii="宋体" w:eastAsia="宋体" w:hAnsi="宋体" w:cs="宋体"/>
          <w:b/>
          <w:bCs/>
          <w:color w:val="000000"/>
          <w:spacing w:val="10"/>
          <w:kern w:val="0"/>
          <w:sz w:val="52"/>
          <w:szCs w:val="52"/>
        </w:rPr>
      </w:pPr>
      <w:r>
        <w:rPr>
          <w:rFonts w:ascii="宋体" w:eastAsia="宋体" w:hAnsi="宋体" w:cs="宋体" w:hint="eastAsia"/>
          <w:b/>
          <w:bCs/>
          <w:color w:val="000000"/>
          <w:spacing w:val="10"/>
          <w:kern w:val="0"/>
          <w:sz w:val="52"/>
          <w:szCs w:val="52"/>
        </w:rPr>
        <w:t>温州高速公路养护中心有限公司</w:t>
      </w:r>
    </w:p>
    <w:p w:rsidR="000B6291" w:rsidRDefault="00630E5C">
      <w:pPr>
        <w:spacing w:line="580" w:lineRule="exact"/>
        <w:jc w:val="center"/>
        <w:rPr>
          <w:rFonts w:ascii="宋体" w:eastAsia="宋体" w:hAnsi="宋体" w:cs="宋体"/>
          <w:b/>
          <w:bCs/>
          <w:color w:val="000000"/>
          <w:spacing w:val="10"/>
          <w:kern w:val="0"/>
          <w:sz w:val="52"/>
          <w:szCs w:val="52"/>
        </w:rPr>
      </w:pPr>
      <w:r>
        <w:rPr>
          <w:rFonts w:ascii="宋体" w:eastAsia="宋体" w:hAnsi="宋体" w:cs="宋体" w:hint="eastAsia"/>
          <w:b/>
          <w:bCs/>
          <w:color w:val="000000"/>
          <w:spacing w:val="10"/>
          <w:kern w:val="0"/>
          <w:sz w:val="52"/>
          <w:szCs w:val="52"/>
        </w:rPr>
        <w:t>劳务合作和专业分包队伍预选库</w:t>
      </w:r>
    </w:p>
    <w:p w:rsidR="000B6291" w:rsidRDefault="00630E5C">
      <w:pPr>
        <w:spacing w:line="580" w:lineRule="exact"/>
        <w:jc w:val="center"/>
        <w:rPr>
          <w:rFonts w:ascii="宋体" w:eastAsia="宋体" w:hAnsi="宋体"/>
          <w:b/>
          <w:bCs/>
          <w:color w:val="000000"/>
          <w:spacing w:val="10"/>
          <w:kern w:val="0"/>
          <w:sz w:val="52"/>
          <w:szCs w:val="52"/>
          <w:u w:val="single"/>
        </w:rPr>
      </w:pPr>
      <w:r>
        <w:rPr>
          <w:rFonts w:ascii="宋体" w:eastAsia="宋体" w:hAnsi="宋体" w:hint="eastAsia"/>
          <w:b/>
          <w:bCs/>
          <w:color w:val="000000"/>
          <w:spacing w:val="10"/>
          <w:kern w:val="0"/>
          <w:sz w:val="52"/>
          <w:szCs w:val="52"/>
        </w:rPr>
        <w:t>标段：</w:t>
      </w:r>
    </w:p>
    <w:p w:rsidR="000B6291" w:rsidRDefault="000B6291">
      <w:pPr>
        <w:spacing w:line="440" w:lineRule="exact"/>
        <w:jc w:val="center"/>
        <w:rPr>
          <w:rFonts w:ascii="宋体" w:eastAsia="宋体" w:hAnsi="宋体" w:cs="宋体"/>
          <w:b/>
          <w:color w:val="000000"/>
          <w:sz w:val="32"/>
          <w:szCs w:val="32"/>
        </w:rPr>
      </w:pPr>
    </w:p>
    <w:p w:rsidR="000B6291" w:rsidRDefault="00630E5C">
      <w:pPr>
        <w:spacing w:line="440" w:lineRule="exact"/>
        <w:jc w:val="center"/>
        <w:rPr>
          <w:rFonts w:ascii="宋体" w:eastAsia="宋体" w:hAnsi="宋体" w:cs="宋体"/>
          <w:b/>
          <w:color w:val="000000"/>
          <w:sz w:val="32"/>
          <w:szCs w:val="32"/>
        </w:rPr>
      </w:pPr>
      <w:r>
        <w:rPr>
          <w:rFonts w:ascii="宋体" w:eastAsia="宋体" w:hAnsi="宋体" w:cs="宋体" w:hint="eastAsia"/>
          <w:b/>
          <w:color w:val="000000"/>
          <w:sz w:val="32"/>
          <w:szCs w:val="32"/>
        </w:rPr>
        <w:t>（封面格式）</w:t>
      </w:r>
    </w:p>
    <w:p w:rsidR="000B6291" w:rsidRDefault="000B6291">
      <w:pPr>
        <w:spacing w:line="440" w:lineRule="exact"/>
        <w:jc w:val="center"/>
        <w:rPr>
          <w:rFonts w:ascii="宋体" w:eastAsia="宋体" w:hAnsi="宋体" w:cs="宋体"/>
          <w:b/>
          <w:color w:val="000000"/>
          <w:sz w:val="32"/>
          <w:szCs w:val="32"/>
        </w:rPr>
      </w:pPr>
    </w:p>
    <w:p w:rsidR="000B6291" w:rsidRDefault="000B6291">
      <w:pPr>
        <w:spacing w:line="440" w:lineRule="exact"/>
        <w:jc w:val="center"/>
        <w:rPr>
          <w:rFonts w:ascii="宋体" w:eastAsia="宋体" w:hAnsi="宋体"/>
          <w:color w:val="000000"/>
          <w:sz w:val="32"/>
          <w:szCs w:val="32"/>
          <w:u w:val="single"/>
        </w:rPr>
      </w:pPr>
    </w:p>
    <w:p w:rsidR="000B6291" w:rsidRDefault="00630E5C">
      <w:pPr>
        <w:spacing w:line="360" w:lineRule="auto"/>
        <w:jc w:val="center"/>
        <w:rPr>
          <w:rFonts w:ascii="宋体" w:eastAsia="宋体" w:hAnsi="宋体" w:cs="宋体"/>
          <w:b/>
          <w:color w:val="000000"/>
          <w:sz w:val="72"/>
          <w:szCs w:val="72"/>
        </w:rPr>
      </w:pPr>
      <w:r>
        <w:rPr>
          <w:rFonts w:ascii="宋体" w:eastAsia="宋体" w:hAnsi="宋体" w:cs="宋体" w:hint="eastAsia"/>
          <w:b/>
          <w:color w:val="000000"/>
          <w:sz w:val="72"/>
          <w:szCs w:val="72"/>
        </w:rPr>
        <w:t>响</w:t>
      </w:r>
    </w:p>
    <w:p w:rsidR="000B6291" w:rsidRDefault="00630E5C">
      <w:pPr>
        <w:spacing w:line="360" w:lineRule="auto"/>
        <w:jc w:val="center"/>
        <w:rPr>
          <w:rFonts w:ascii="宋体" w:eastAsia="宋体" w:hAnsi="宋体" w:cs="宋体"/>
          <w:b/>
          <w:color w:val="000000"/>
          <w:sz w:val="72"/>
          <w:szCs w:val="72"/>
        </w:rPr>
      </w:pPr>
      <w:r>
        <w:rPr>
          <w:rFonts w:ascii="宋体" w:eastAsia="宋体" w:hAnsi="宋体" w:cs="宋体" w:hint="eastAsia"/>
          <w:b/>
          <w:color w:val="000000"/>
          <w:sz w:val="72"/>
          <w:szCs w:val="72"/>
        </w:rPr>
        <w:t>应</w:t>
      </w:r>
    </w:p>
    <w:p w:rsidR="000B6291" w:rsidRDefault="00630E5C">
      <w:pPr>
        <w:spacing w:line="360" w:lineRule="auto"/>
        <w:jc w:val="center"/>
        <w:rPr>
          <w:rFonts w:ascii="宋体" w:eastAsia="宋体" w:hAnsi="宋体" w:cs="宋体"/>
          <w:b/>
          <w:color w:val="000000"/>
          <w:sz w:val="72"/>
          <w:szCs w:val="72"/>
        </w:rPr>
      </w:pPr>
      <w:r>
        <w:rPr>
          <w:rFonts w:ascii="宋体" w:eastAsia="宋体" w:hAnsi="宋体" w:cs="宋体" w:hint="eastAsia"/>
          <w:b/>
          <w:color w:val="000000"/>
          <w:sz w:val="72"/>
          <w:szCs w:val="72"/>
        </w:rPr>
        <w:t>文</w:t>
      </w:r>
    </w:p>
    <w:p w:rsidR="000B6291" w:rsidRDefault="00630E5C">
      <w:pPr>
        <w:spacing w:line="360" w:lineRule="auto"/>
        <w:jc w:val="center"/>
        <w:rPr>
          <w:rFonts w:ascii="宋体" w:eastAsia="宋体" w:hAnsi="宋体" w:cs="宋体"/>
          <w:b/>
          <w:color w:val="000000"/>
          <w:sz w:val="72"/>
          <w:szCs w:val="72"/>
        </w:rPr>
      </w:pPr>
      <w:r>
        <w:rPr>
          <w:rFonts w:ascii="宋体" w:eastAsia="宋体" w:hAnsi="宋体" w:cs="宋体" w:hint="eastAsia"/>
          <w:b/>
          <w:color w:val="000000"/>
          <w:sz w:val="72"/>
          <w:szCs w:val="72"/>
        </w:rPr>
        <w:t>件</w:t>
      </w:r>
    </w:p>
    <w:p w:rsidR="000B6291" w:rsidRDefault="000B6291">
      <w:pPr>
        <w:spacing w:line="440" w:lineRule="exact"/>
        <w:jc w:val="center"/>
        <w:rPr>
          <w:rFonts w:ascii="宋体" w:eastAsia="宋体" w:hAnsi="宋体" w:cs="宋体"/>
          <w:color w:val="000000"/>
          <w:sz w:val="32"/>
          <w:szCs w:val="32"/>
        </w:rPr>
      </w:pPr>
    </w:p>
    <w:p w:rsidR="000B6291" w:rsidRDefault="000B6291">
      <w:pPr>
        <w:spacing w:line="440" w:lineRule="exact"/>
        <w:jc w:val="left"/>
        <w:rPr>
          <w:rFonts w:ascii="宋体" w:eastAsia="宋体" w:hAnsi="宋体" w:cs="宋体"/>
          <w:color w:val="000000"/>
          <w:sz w:val="32"/>
          <w:szCs w:val="32"/>
          <w:u w:val="single"/>
        </w:rPr>
      </w:pPr>
    </w:p>
    <w:p w:rsidR="000B6291" w:rsidRDefault="00630E5C">
      <w:pPr>
        <w:spacing w:line="440" w:lineRule="exact"/>
        <w:jc w:val="left"/>
        <w:rPr>
          <w:rFonts w:ascii="宋体" w:eastAsia="宋体" w:hAnsi="宋体" w:cs="宋体"/>
          <w:color w:val="000000"/>
          <w:sz w:val="32"/>
          <w:szCs w:val="32"/>
          <w:u w:val="single"/>
        </w:rPr>
      </w:pPr>
      <w:r>
        <w:rPr>
          <w:rFonts w:ascii="宋体" w:eastAsia="宋体" w:hAnsi="宋体" w:cs="宋体" w:hint="eastAsia"/>
          <w:color w:val="000000"/>
          <w:sz w:val="32"/>
          <w:szCs w:val="32"/>
        </w:rPr>
        <w:t>投标人全称（加盖公章）：</w:t>
      </w:r>
    </w:p>
    <w:p w:rsidR="000B6291" w:rsidRDefault="00630E5C">
      <w:pPr>
        <w:spacing w:line="440" w:lineRule="exact"/>
        <w:jc w:val="left"/>
        <w:rPr>
          <w:rFonts w:ascii="宋体" w:eastAsia="宋体" w:hAnsi="宋体"/>
          <w:color w:val="000000"/>
          <w:sz w:val="32"/>
          <w:szCs w:val="32"/>
        </w:rPr>
      </w:pPr>
      <w:r>
        <w:rPr>
          <w:rFonts w:ascii="宋体" w:eastAsia="宋体" w:hAnsi="宋体" w:hint="eastAsia"/>
          <w:color w:val="000000"/>
          <w:sz w:val="32"/>
          <w:szCs w:val="32"/>
        </w:rPr>
        <w:t>地址</w:t>
      </w:r>
    </w:p>
    <w:p w:rsidR="000B6291" w:rsidRDefault="00630E5C">
      <w:pPr>
        <w:spacing w:line="440" w:lineRule="exact"/>
        <w:jc w:val="left"/>
        <w:rPr>
          <w:rFonts w:ascii="宋体" w:eastAsia="宋体" w:hAnsi="宋体" w:cs="宋体"/>
          <w:color w:val="000000"/>
          <w:sz w:val="32"/>
          <w:szCs w:val="32"/>
        </w:rPr>
      </w:pPr>
      <w:r>
        <w:rPr>
          <w:rFonts w:ascii="宋体" w:eastAsia="宋体" w:hAnsi="宋体" w:cs="宋体" w:hint="eastAsia"/>
          <w:color w:val="000000"/>
          <w:sz w:val="32"/>
          <w:szCs w:val="32"/>
        </w:rPr>
        <w:t>日期：2020年   月   日</w:t>
      </w:r>
    </w:p>
    <w:p w:rsidR="000B6291" w:rsidRDefault="000B6291">
      <w:pPr>
        <w:spacing w:line="440" w:lineRule="exact"/>
        <w:jc w:val="center"/>
        <w:rPr>
          <w:rFonts w:ascii="宋体" w:eastAsia="宋体" w:hAnsi="宋体" w:cs="宋体"/>
          <w:b/>
          <w:bCs/>
          <w:color w:val="000000"/>
          <w:sz w:val="32"/>
          <w:szCs w:val="32"/>
        </w:rPr>
      </w:pPr>
    </w:p>
    <w:p w:rsidR="000B6291" w:rsidRDefault="000B6291">
      <w:pPr>
        <w:spacing w:line="440" w:lineRule="exact"/>
        <w:rPr>
          <w:rFonts w:ascii="宋体" w:eastAsia="宋体" w:hAnsi="宋体" w:cs="宋体"/>
          <w:b/>
          <w:bCs/>
          <w:color w:val="000000"/>
          <w:sz w:val="32"/>
          <w:szCs w:val="32"/>
        </w:rPr>
        <w:sectPr w:rsidR="000B6291">
          <w:footerReference w:type="default" r:id="rId9"/>
          <w:footerReference w:type="first" r:id="rId10"/>
          <w:pgSz w:w="11906" w:h="16838"/>
          <w:pgMar w:top="1077" w:right="1418" w:bottom="1077" w:left="1418" w:header="851" w:footer="992" w:gutter="0"/>
          <w:paperSrc w:first="7" w:other="7"/>
          <w:pgNumType w:start="0"/>
          <w:cols w:space="720"/>
          <w:titlePg/>
          <w:docGrid w:linePitch="312"/>
        </w:sectPr>
      </w:pPr>
    </w:p>
    <w:p w:rsidR="000B6291" w:rsidRDefault="00630E5C" w:rsidP="00CA4F98">
      <w:pPr>
        <w:spacing w:beforeLines="200" w:afterLines="200" w:line="360" w:lineRule="auto"/>
        <w:jc w:val="center"/>
        <w:rPr>
          <w:rFonts w:ascii="宋体" w:eastAsia="宋体" w:hAnsi="宋体"/>
          <w:b/>
          <w:color w:val="000000"/>
          <w:sz w:val="44"/>
        </w:rPr>
      </w:pPr>
      <w:r>
        <w:rPr>
          <w:rFonts w:ascii="宋体" w:eastAsia="宋体" w:hAnsi="宋体" w:hint="eastAsia"/>
          <w:b/>
          <w:color w:val="000000"/>
          <w:sz w:val="44"/>
        </w:rPr>
        <w:lastRenderedPageBreak/>
        <w:t>目  录</w:t>
      </w:r>
    </w:p>
    <w:p w:rsidR="000B6291" w:rsidRDefault="00630E5C">
      <w:pPr>
        <w:snapToGrid w:val="0"/>
        <w:rPr>
          <w:rFonts w:ascii="宋体" w:eastAsia="宋体" w:hAnsi="宋体" w:cs="宋体"/>
          <w:b/>
          <w:color w:val="000000"/>
          <w:kern w:val="0"/>
          <w:sz w:val="32"/>
          <w:szCs w:val="32"/>
        </w:rPr>
      </w:pPr>
      <w:r>
        <w:rPr>
          <w:rFonts w:ascii="宋体" w:eastAsia="宋体" w:hAnsi="宋体" w:cs="宋体" w:hint="eastAsia"/>
          <w:b/>
          <w:color w:val="000000"/>
          <w:kern w:val="0"/>
          <w:sz w:val="32"/>
          <w:szCs w:val="32"/>
        </w:rPr>
        <w:t>1、承诺书</w:t>
      </w:r>
    </w:p>
    <w:p w:rsidR="000B6291" w:rsidRDefault="00630E5C">
      <w:pPr>
        <w:snapToGrid w:val="0"/>
        <w:rPr>
          <w:rFonts w:ascii="宋体" w:eastAsia="宋体" w:hAnsi="宋体" w:cs="宋体"/>
          <w:color w:val="000000"/>
          <w:kern w:val="0"/>
          <w:sz w:val="32"/>
          <w:szCs w:val="32"/>
        </w:rPr>
      </w:pPr>
      <w:r>
        <w:rPr>
          <w:rFonts w:ascii="宋体" w:eastAsia="宋体" w:hAnsi="宋体" w:cs="宋体" w:hint="eastAsia"/>
          <w:color w:val="000000"/>
          <w:kern w:val="0"/>
          <w:sz w:val="32"/>
          <w:szCs w:val="32"/>
          <w:u w:val="single"/>
        </w:rPr>
        <w:t>▲（1）承诺书（见附件2）</w:t>
      </w:r>
      <w:r>
        <w:rPr>
          <w:rFonts w:ascii="宋体" w:eastAsia="宋体" w:hAnsi="宋体" w:cs="宋体" w:hint="eastAsia"/>
          <w:color w:val="000000"/>
          <w:kern w:val="0"/>
          <w:sz w:val="32"/>
          <w:szCs w:val="32"/>
        </w:rPr>
        <w:t xml:space="preserve">； </w:t>
      </w:r>
    </w:p>
    <w:p w:rsidR="000B6291" w:rsidRDefault="00630E5C">
      <w:pPr>
        <w:snapToGrid w:val="0"/>
        <w:rPr>
          <w:rFonts w:ascii="宋体" w:eastAsia="宋体" w:hAnsi="宋体" w:cs="宋体"/>
          <w:b/>
          <w:color w:val="000000"/>
          <w:kern w:val="0"/>
          <w:sz w:val="32"/>
          <w:szCs w:val="32"/>
        </w:rPr>
      </w:pPr>
      <w:r>
        <w:rPr>
          <w:rFonts w:ascii="宋体" w:eastAsia="宋体" w:hAnsi="宋体" w:cs="宋体" w:hint="eastAsia"/>
          <w:b/>
          <w:color w:val="000000"/>
          <w:kern w:val="0"/>
          <w:sz w:val="32"/>
          <w:szCs w:val="32"/>
        </w:rPr>
        <w:t>2、响应文件</w:t>
      </w:r>
    </w:p>
    <w:p w:rsidR="000B6291" w:rsidRDefault="00630E5C">
      <w:pPr>
        <w:snapToGrid w:val="0"/>
        <w:rPr>
          <w:rFonts w:ascii="宋体" w:eastAsia="宋体" w:hAnsi="宋体" w:cs="宋体"/>
          <w:color w:val="000000"/>
          <w:kern w:val="0"/>
          <w:sz w:val="32"/>
          <w:szCs w:val="32"/>
          <w:u w:val="single"/>
        </w:rPr>
      </w:pPr>
      <w:r>
        <w:rPr>
          <w:rFonts w:ascii="宋体" w:eastAsia="宋体" w:hAnsi="宋体" w:cs="宋体" w:hint="eastAsia"/>
          <w:color w:val="000000"/>
          <w:kern w:val="0"/>
          <w:sz w:val="32"/>
          <w:szCs w:val="32"/>
          <w:u w:val="single"/>
        </w:rPr>
        <w:t>▲（1）响应声明书（见附件3）；</w:t>
      </w:r>
    </w:p>
    <w:p w:rsidR="000B6291" w:rsidRDefault="00630E5C">
      <w:pPr>
        <w:snapToGrid w:val="0"/>
        <w:rPr>
          <w:rFonts w:ascii="宋体" w:eastAsia="宋体" w:hAnsi="宋体" w:cs="宋体"/>
          <w:color w:val="000000"/>
          <w:kern w:val="0"/>
          <w:sz w:val="32"/>
          <w:szCs w:val="32"/>
          <w:u w:val="single"/>
        </w:rPr>
      </w:pPr>
      <w:r>
        <w:rPr>
          <w:rFonts w:ascii="宋体" w:eastAsia="宋体" w:hAnsi="宋体" w:cs="宋体" w:hint="eastAsia"/>
          <w:color w:val="000000"/>
          <w:kern w:val="0"/>
          <w:sz w:val="32"/>
          <w:szCs w:val="32"/>
          <w:u w:val="single"/>
        </w:rPr>
        <w:t>▲（2）法定代表人（或负责人）授权委托书（见附件4）；</w:t>
      </w:r>
    </w:p>
    <w:p w:rsidR="000B6291" w:rsidRDefault="00630E5C">
      <w:pPr>
        <w:snapToGrid w:val="0"/>
        <w:rPr>
          <w:rFonts w:ascii="宋体" w:eastAsia="宋体" w:hAnsi="宋体" w:cs="宋体"/>
          <w:color w:val="000000"/>
          <w:kern w:val="0"/>
          <w:sz w:val="32"/>
          <w:szCs w:val="32"/>
          <w:u w:val="single"/>
        </w:rPr>
      </w:pPr>
      <w:r>
        <w:rPr>
          <w:rFonts w:ascii="宋体" w:eastAsia="宋体" w:hAnsi="宋体" w:cs="宋体" w:hint="eastAsia"/>
          <w:color w:val="000000"/>
          <w:kern w:val="0"/>
          <w:sz w:val="32"/>
          <w:szCs w:val="32"/>
          <w:u w:val="single"/>
        </w:rPr>
        <w:t xml:space="preserve">▲（3）提供有效的营业执照复印件并加盖公司公章； </w:t>
      </w:r>
    </w:p>
    <w:p w:rsidR="000B6291" w:rsidRDefault="00630E5C">
      <w:pPr>
        <w:snapToGrid w:val="0"/>
        <w:rPr>
          <w:rFonts w:ascii="宋体" w:eastAsia="宋体" w:hAnsi="宋体" w:cs="宋体"/>
          <w:color w:val="000000"/>
          <w:kern w:val="0"/>
          <w:sz w:val="32"/>
          <w:szCs w:val="32"/>
          <w:u w:val="single"/>
        </w:rPr>
      </w:pPr>
      <w:r>
        <w:rPr>
          <w:rFonts w:ascii="宋体" w:eastAsia="宋体" w:hAnsi="宋体" w:cs="宋体" w:hint="eastAsia"/>
          <w:color w:val="000000"/>
          <w:kern w:val="0"/>
          <w:sz w:val="32"/>
          <w:szCs w:val="32"/>
          <w:u w:val="single"/>
        </w:rPr>
        <w:t>▲（4）提供响应方相关资质复印件并加盖公司公章；</w:t>
      </w:r>
    </w:p>
    <w:p w:rsidR="000B6291" w:rsidRDefault="00630E5C">
      <w:pPr>
        <w:snapToGrid w:val="0"/>
        <w:rPr>
          <w:rFonts w:ascii="宋体" w:eastAsia="宋体" w:hAnsi="宋体" w:cs="宋体"/>
          <w:color w:val="000000"/>
          <w:kern w:val="0"/>
          <w:sz w:val="32"/>
          <w:szCs w:val="32"/>
          <w:u w:val="single"/>
        </w:rPr>
      </w:pPr>
      <w:r>
        <w:rPr>
          <w:rFonts w:ascii="宋体" w:eastAsia="宋体" w:hAnsi="宋体" w:cs="宋体" w:hint="eastAsia"/>
          <w:color w:val="000000"/>
          <w:kern w:val="0"/>
          <w:sz w:val="32"/>
          <w:szCs w:val="32"/>
          <w:u w:val="single"/>
        </w:rPr>
        <w:t>▲（5）提供响应方类似工程经验、合同复印件并加盖公司公章；</w:t>
      </w:r>
    </w:p>
    <w:p w:rsidR="000B6291" w:rsidRDefault="00630E5C">
      <w:pPr>
        <w:snapToGrid w:val="0"/>
        <w:rPr>
          <w:rFonts w:ascii="宋体" w:eastAsia="宋体" w:hAnsi="宋体" w:cs="宋体"/>
          <w:color w:val="000000"/>
          <w:kern w:val="0"/>
          <w:sz w:val="32"/>
          <w:szCs w:val="32"/>
          <w:u w:val="single"/>
        </w:rPr>
      </w:pPr>
      <w:r>
        <w:rPr>
          <w:rFonts w:ascii="宋体" w:eastAsia="宋体" w:hAnsi="宋体" w:cs="宋体" w:hint="eastAsia"/>
          <w:color w:val="000000"/>
          <w:kern w:val="0"/>
          <w:sz w:val="32"/>
          <w:szCs w:val="32"/>
          <w:u w:val="single"/>
        </w:rPr>
        <w:t>▲（6）提供响应方相关施工设备复印件并加盖公司公章；</w:t>
      </w:r>
    </w:p>
    <w:p w:rsidR="000B6291" w:rsidRDefault="00630E5C">
      <w:pPr>
        <w:snapToGrid w:val="0"/>
        <w:rPr>
          <w:rFonts w:ascii="宋体" w:eastAsia="宋体" w:hAnsi="宋体" w:cs="宋体"/>
          <w:color w:val="000000"/>
          <w:kern w:val="0"/>
          <w:sz w:val="32"/>
          <w:szCs w:val="32"/>
          <w:u w:val="single"/>
        </w:rPr>
      </w:pPr>
      <w:r>
        <w:rPr>
          <w:rFonts w:ascii="宋体" w:eastAsia="宋体" w:hAnsi="宋体" w:cs="宋体" w:hint="eastAsia"/>
          <w:color w:val="000000"/>
          <w:kern w:val="0"/>
          <w:sz w:val="32"/>
          <w:szCs w:val="32"/>
          <w:u w:val="single"/>
        </w:rPr>
        <w:t>▲（7）提供响应方相关技术人员证书复印件并加盖公司公章；</w:t>
      </w:r>
    </w:p>
    <w:p w:rsidR="000B6291" w:rsidRDefault="000B6291">
      <w:pPr>
        <w:snapToGrid w:val="0"/>
        <w:rPr>
          <w:rFonts w:ascii="宋体" w:eastAsia="宋体" w:hAnsi="宋体" w:cs="宋体"/>
          <w:color w:val="000000"/>
          <w:kern w:val="0"/>
          <w:sz w:val="32"/>
          <w:szCs w:val="32"/>
          <w:u w:val="single"/>
        </w:rPr>
      </w:pPr>
    </w:p>
    <w:p w:rsidR="000B6291" w:rsidRDefault="00630E5C">
      <w:pPr>
        <w:snapToGrid w:val="0"/>
        <w:rPr>
          <w:rFonts w:ascii="宋体" w:eastAsia="宋体" w:hAnsi="宋体" w:cs="宋体"/>
          <w:color w:val="000000"/>
          <w:kern w:val="0"/>
          <w:sz w:val="32"/>
          <w:szCs w:val="32"/>
          <w:u w:val="single"/>
        </w:rPr>
      </w:pPr>
      <w:r>
        <w:rPr>
          <w:rFonts w:ascii="宋体" w:eastAsia="宋体" w:hAnsi="宋体" w:hint="eastAsia"/>
          <w:b/>
          <w:bCs/>
          <w:sz w:val="28"/>
          <w:szCs w:val="28"/>
        </w:rPr>
        <w:t>（各标段资格要求详见第一章附表）</w:t>
      </w:r>
    </w:p>
    <w:p w:rsidR="000B6291" w:rsidRDefault="000B6291">
      <w:pPr>
        <w:snapToGrid w:val="0"/>
        <w:rPr>
          <w:rFonts w:ascii="宋体" w:eastAsia="宋体" w:hAnsi="宋体" w:cs="宋体"/>
          <w:color w:val="000000"/>
          <w:kern w:val="0"/>
          <w:sz w:val="32"/>
          <w:szCs w:val="32"/>
          <w:u w:val="single"/>
        </w:rPr>
      </w:pPr>
    </w:p>
    <w:p w:rsidR="000B6291" w:rsidRDefault="00630E5C">
      <w:pPr>
        <w:snapToGrid w:val="0"/>
        <w:ind w:firstLineChars="50" w:firstLine="160"/>
        <w:rPr>
          <w:rFonts w:ascii="宋体" w:eastAsia="宋体" w:hAnsi="宋体"/>
          <w:color w:val="000000"/>
          <w:sz w:val="32"/>
          <w:szCs w:val="32"/>
        </w:rPr>
      </w:pPr>
      <w:r>
        <w:rPr>
          <w:rFonts w:ascii="宋体" w:eastAsia="宋体" w:hAnsi="宋体" w:hint="eastAsia"/>
          <w:color w:val="000000"/>
          <w:sz w:val="32"/>
          <w:szCs w:val="32"/>
        </w:rPr>
        <w:t>（8）响应方需要说明的其他文件和说明（格式自拟）。</w:t>
      </w:r>
    </w:p>
    <w:p w:rsidR="000B6291" w:rsidRDefault="00630E5C">
      <w:pPr>
        <w:snapToGrid w:val="0"/>
        <w:ind w:firstLineChars="50" w:firstLine="160"/>
        <w:rPr>
          <w:rFonts w:ascii="宋体" w:eastAsia="宋体" w:hAnsi="宋体"/>
          <w:color w:val="000000"/>
          <w:sz w:val="32"/>
          <w:szCs w:val="32"/>
        </w:rPr>
      </w:pPr>
      <w:r>
        <w:rPr>
          <w:rFonts w:ascii="宋体" w:eastAsia="宋体" w:hAnsi="宋体" w:hint="eastAsia"/>
          <w:color w:val="000000"/>
          <w:sz w:val="32"/>
          <w:szCs w:val="32"/>
        </w:rPr>
        <w:t>（9）预选库招标偏离说明表</w:t>
      </w:r>
    </w:p>
    <w:p w:rsidR="000B6291" w:rsidRDefault="000B6291">
      <w:pPr>
        <w:spacing w:line="440" w:lineRule="exact"/>
        <w:jc w:val="left"/>
        <w:rPr>
          <w:rFonts w:ascii="宋体" w:eastAsia="宋体" w:hAnsi="宋体" w:cs="宋体"/>
          <w:b/>
          <w:color w:val="000000"/>
          <w:sz w:val="32"/>
          <w:szCs w:val="32"/>
        </w:rPr>
      </w:pPr>
    </w:p>
    <w:p w:rsidR="000B6291" w:rsidRDefault="000B6291">
      <w:pPr>
        <w:spacing w:line="440" w:lineRule="exact"/>
        <w:jc w:val="left"/>
        <w:rPr>
          <w:rFonts w:ascii="宋体" w:eastAsia="宋体" w:hAnsi="宋体" w:cs="宋体"/>
          <w:b/>
          <w:color w:val="000000"/>
          <w:sz w:val="32"/>
          <w:szCs w:val="32"/>
        </w:rPr>
      </w:pPr>
    </w:p>
    <w:p w:rsidR="000B6291" w:rsidRDefault="00630E5C">
      <w:pPr>
        <w:spacing w:line="440" w:lineRule="exact"/>
        <w:jc w:val="left"/>
        <w:rPr>
          <w:rFonts w:ascii="宋体" w:eastAsia="宋体" w:hAnsi="宋体" w:cs="宋体"/>
          <w:b/>
          <w:sz w:val="28"/>
          <w:szCs w:val="28"/>
        </w:rPr>
      </w:pPr>
      <w:r>
        <w:rPr>
          <w:rFonts w:ascii="宋体" w:eastAsia="宋体" w:hAnsi="宋体" w:hint="eastAsia"/>
          <w:b/>
          <w:bCs/>
          <w:sz w:val="28"/>
          <w:szCs w:val="28"/>
          <w:u w:val="single"/>
        </w:rPr>
        <w:t>▲附注：以上响应资料标“▲”且加下划线，为入围文件规定的实质性要求，第一章第六条表格中明确要求提供的必须密封装订于响应文件中，不得在评审时予以补正说明，否则作无效标处理</w:t>
      </w:r>
      <w:r>
        <w:rPr>
          <w:rFonts w:ascii="宋体" w:eastAsia="宋体" w:hAnsi="宋体" w:hint="eastAsia"/>
          <w:b/>
          <w:bCs/>
          <w:sz w:val="28"/>
          <w:szCs w:val="28"/>
        </w:rPr>
        <w:t>。</w:t>
      </w:r>
    </w:p>
    <w:p w:rsidR="000B6291" w:rsidRDefault="000B6291">
      <w:pPr>
        <w:spacing w:line="440" w:lineRule="exact"/>
        <w:jc w:val="left"/>
        <w:rPr>
          <w:rFonts w:ascii="宋体" w:eastAsia="宋体" w:hAnsi="宋体" w:cs="宋体"/>
          <w:b/>
          <w:sz w:val="32"/>
          <w:szCs w:val="32"/>
        </w:rPr>
      </w:pPr>
    </w:p>
    <w:p w:rsidR="000B6291" w:rsidRDefault="00630E5C">
      <w:pPr>
        <w:widowControl/>
        <w:jc w:val="left"/>
        <w:rPr>
          <w:rFonts w:ascii="宋体" w:eastAsia="宋体" w:hAnsi="宋体" w:cs="宋体"/>
          <w:b/>
          <w:color w:val="000000"/>
          <w:sz w:val="32"/>
          <w:szCs w:val="32"/>
        </w:rPr>
      </w:pPr>
      <w:r>
        <w:rPr>
          <w:rFonts w:ascii="宋体" w:eastAsia="宋体" w:hAnsi="宋体" w:cs="宋体"/>
          <w:b/>
          <w:color w:val="000000"/>
          <w:sz w:val="32"/>
          <w:szCs w:val="32"/>
        </w:rPr>
        <w:br w:type="page"/>
      </w:r>
    </w:p>
    <w:p w:rsidR="000B6291" w:rsidRDefault="00630E5C">
      <w:pPr>
        <w:spacing w:line="440" w:lineRule="exact"/>
        <w:jc w:val="left"/>
        <w:rPr>
          <w:rFonts w:ascii="宋体" w:eastAsia="宋体" w:hAnsi="宋体" w:cs="宋体"/>
          <w:b/>
          <w:color w:val="000000"/>
          <w:sz w:val="32"/>
          <w:szCs w:val="32"/>
        </w:rPr>
      </w:pPr>
      <w:r>
        <w:rPr>
          <w:rFonts w:ascii="宋体" w:eastAsia="宋体" w:hAnsi="宋体" w:cs="宋体" w:hint="eastAsia"/>
          <w:b/>
          <w:color w:val="000000"/>
          <w:sz w:val="32"/>
          <w:szCs w:val="32"/>
        </w:rPr>
        <w:lastRenderedPageBreak/>
        <w:t xml:space="preserve">附件2                   </w:t>
      </w:r>
    </w:p>
    <w:p w:rsidR="000B6291" w:rsidRDefault="00630E5C">
      <w:pPr>
        <w:spacing w:line="440" w:lineRule="exact"/>
        <w:jc w:val="center"/>
        <w:rPr>
          <w:rFonts w:ascii="宋体" w:eastAsia="宋体" w:hAnsi="宋体" w:cs="宋体"/>
          <w:b/>
          <w:color w:val="000000"/>
          <w:sz w:val="36"/>
          <w:szCs w:val="36"/>
        </w:rPr>
      </w:pPr>
      <w:r>
        <w:rPr>
          <w:rFonts w:ascii="宋体" w:eastAsia="宋体" w:hAnsi="宋体" w:cs="宋体" w:hint="eastAsia"/>
          <w:b/>
          <w:color w:val="000000"/>
          <w:sz w:val="36"/>
          <w:szCs w:val="36"/>
        </w:rPr>
        <w:t>承 诺 书（标段）</w:t>
      </w:r>
    </w:p>
    <w:p w:rsidR="000B6291" w:rsidRDefault="000B6291">
      <w:pPr>
        <w:pStyle w:val="a8"/>
        <w:snapToGrid w:val="0"/>
        <w:spacing w:line="520" w:lineRule="exact"/>
        <w:jc w:val="center"/>
        <w:rPr>
          <w:rFonts w:hAnsi="宋体" w:cs="宋体"/>
          <w:b/>
          <w:color w:val="000000"/>
          <w:sz w:val="32"/>
          <w:szCs w:val="32"/>
        </w:rPr>
      </w:pPr>
    </w:p>
    <w:p w:rsidR="000B6291" w:rsidRDefault="00630E5C">
      <w:pPr>
        <w:spacing w:line="360" w:lineRule="auto"/>
        <w:jc w:val="left"/>
        <w:rPr>
          <w:rFonts w:ascii="宋体" w:eastAsia="宋体" w:hAnsi="宋体" w:cs="宋体"/>
          <w:color w:val="000000"/>
          <w:sz w:val="22"/>
        </w:rPr>
      </w:pPr>
      <w:r>
        <w:rPr>
          <w:rFonts w:ascii="宋体" w:eastAsia="宋体" w:hAnsi="宋体" w:cs="宋体" w:hint="eastAsia"/>
          <w:color w:val="000000"/>
          <w:sz w:val="22"/>
        </w:rPr>
        <w:t>温州高速公路养护中心有限公司、：</w:t>
      </w:r>
    </w:p>
    <w:p w:rsidR="000B6291" w:rsidRDefault="00630E5C">
      <w:pPr>
        <w:spacing w:line="360" w:lineRule="auto"/>
        <w:ind w:firstLineChars="200" w:firstLine="440"/>
        <w:jc w:val="left"/>
        <w:rPr>
          <w:rFonts w:ascii="宋体" w:eastAsia="宋体" w:hAnsi="宋体" w:cs="宋体"/>
          <w:color w:val="000000"/>
          <w:sz w:val="22"/>
        </w:rPr>
      </w:pPr>
      <w:r>
        <w:rPr>
          <w:rFonts w:ascii="宋体" w:eastAsia="宋体" w:hAnsi="宋体" w:cs="宋体" w:hint="eastAsia"/>
          <w:color w:val="000000"/>
          <w:sz w:val="22"/>
        </w:rPr>
        <w:t>根据温州高速公路养护中心有限公司劳务合作和专业分包队伍预选库项目</w:t>
      </w:r>
      <w:r>
        <w:rPr>
          <w:rFonts w:ascii="宋体" w:eastAsia="宋体" w:hAnsi="宋体" w:cs="宋体" w:hint="eastAsia"/>
          <w:b/>
          <w:color w:val="000000"/>
          <w:sz w:val="22"/>
        </w:rPr>
        <w:t>标段</w:t>
      </w:r>
      <w:r>
        <w:rPr>
          <w:rFonts w:ascii="宋体" w:eastAsia="宋体" w:hAnsi="宋体" w:cs="宋体" w:hint="eastAsia"/>
          <w:color w:val="000000"/>
          <w:sz w:val="22"/>
        </w:rPr>
        <w:t>要求，在入围范围内郑重承诺如下：</w:t>
      </w:r>
    </w:p>
    <w:p w:rsidR="000B6291" w:rsidRDefault="00630E5C">
      <w:pPr>
        <w:snapToGrid w:val="0"/>
        <w:spacing w:line="360" w:lineRule="auto"/>
        <w:ind w:firstLineChars="200" w:firstLine="440"/>
        <w:rPr>
          <w:rFonts w:ascii="宋体" w:eastAsia="宋体" w:hAnsi="宋体" w:cs="宋体"/>
          <w:color w:val="000000"/>
          <w:sz w:val="22"/>
        </w:rPr>
      </w:pPr>
      <w:r>
        <w:rPr>
          <w:rFonts w:ascii="宋体" w:eastAsia="宋体" w:hAnsi="宋体" w:cs="宋体" w:hint="eastAsia"/>
          <w:color w:val="000000"/>
          <w:sz w:val="22"/>
        </w:rPr>
        <w:t xml:space="preserve">一、承诺 </w:t>
      </w:r>
    </w:p>
    <w:p w:rsidR="000B6291" w:rsidRDefault="00630E5C">
      <w:pPr>
        <w:snapToGrid w:val="0"/>
        <w:spacing w:line="360" w:lineRule="auto"/>
        <w:ind w:firstLineChars="346" w:firstLine="761"/>
        <w:rPr>
          <w:rFonts w:ascii="宋体" w:eastAsia="宋体" w:hAnsi="宋体" w:cs="宋体"/>
          <w:color w:val="000000"/>
          <w:sz w:val="22"/>
        </w:rPr>
      </w:pPr>
      <w:r>
        <w:rPr>
          <w:rFonts w:ascii="宋体" w:eastAsia="宋体" w:hAnsi="宋体" w:cs="宋体" w:hint="eastAsia"/>
          <w:color w:val="000000"/>
          <w:sz w:val="22"/>
        </w:rPr>
        <w:t>1、承诺基本服务内容及质量满足预选库招标文件要求。</w:t>
      </w:r>
    </w:p>
    <w:p w:rsidR="000B6291" w:rsidRDefault="00630E5C">
      <w:pPr>
        <w:snapToGrid w:val="0"/>
        <w:spacing w:line="360" w:lineRule="auto"/>
        <w:ind w:firstLineChars="346" w:firstLine="761"/>
        <w:rPr>
          <w:rFonts w:ascii="宋体" w:eastAsia="宋体" w:hAnsi="宋体" w:cs="宋体"/>
          <w:color w:val="000000"/>
          <w:sz w:val="22"/>
        </w:rPr>
      </w:pPr>
      <w:r>
        <w:rPr>
          <w:rFonts w:ascii="宋体" w:eastAsia="宋体" w:hAnsi="宋体" w:cs="宋体" w:hint="eastAsia"/>
          <w:color w:val="000000"/>
          <w:sz w:val="22"/>
        </w:rPr>
        <w:t xml:space="preserve">2、承诺服务报价不超过国家标准或行业标准。 </w:t>
      </w:r>
    </w:p>
    <w:p w:rsidR="000B6291" w:rsidRDefault="00630E5C">
      <w:pPr>
        <w:snapToGrid w:val="0"/>
        <w:spacing w:line="360" w:lineRule="auto"/>
        <w:ind w:firstLineChars="200" w:firstLine="440"/>
        <w:rPr>
          <w:rFonts w:ascii="宋体" w:eastAsia="宋体" w:hAnsi="宋体" w:cs="宋体"/>
          <w:color w:val="000000"/>
          <w:sz w:val="22"/>
        </w:rPr>
      </w:pPr>
      <w:r>
        <w:rPr>
          <w:rFonts w:ascii="宋体" w:eastAsia="宋体" w:hAnsi="宋体" w:cs="宋体" w:hint="eastAsia"/>
          <w:color w:val="000000"/>
          <w:sz w:val="22"/>
        </w:rPr>
        <w:t>二、我公司承诺严格遵守国家法律法规，认真执行国家和相关物业行业各项管理法规及规范性文件，合法经营，按章办事，诚实守信，自觉维护温州高速公路养护中心有限公司的利益，树立企业良好形象。</w:t>
      </w:r>
    </w:p>
    <w:p w:rsidR="000B6291" w:rsidRDefault="00630E5C">
      <w:pPr>
        <w:snapToGrid w:val="0"/>
        <w:spacing w:line="360" w:lineRule="auto"/>
        <w:ind w:firstLineChars="200" w:firstLine="440"/>
        <w:rPr>
          <w:rFonts w:ascii="宋体" w:eastAsia="宋体" w:hAnsi="宋体" w:cs="宋体"/>
          <w:color w:val="000000"/>
          <w:sz w:val="22"/>
        </w:rPr>
      </w:pPr>
      <w:r>
        <w:rPr>
          <w:rFonts w:ascii="宋体" w:eastAsia="宋体" w:hAnsi="宋体" w:cs="宋体" w:hint="eastAsia"/>
          <w:color w:val="000000"/>
          <w:sz w:val="22"/>
        </w:rPr>
        <w:t>三、我公司承诺严格执行合同的全部条款和规定，在入围资质范围内和业务开展区域内全面履行响应承诺，圆满完成劳务分包任务，确保质量，提供快捷、方便、满意的服务。</w:t>
      </w:r>
    </w:p>
    <w:p w:rsidR="000B6291" w:rsidRDefault="00630E5C">
      <w:pPr>
        <w:snapToGrid w:val="0"/>
        <w:spacing w:line="360" w:lineRule="auto"/>
        <w:ind w:firstLineChars="200" w:firstLine="440"/>
        <w:rPr>
          <w:rFonts w:ascii="宋体" w:eastAsia="宋体" w:hAnsi="宋体" w:cs="宋体"/>
          <w:color w:val="000000"/>
          <w:sz w:val="22"/>
        </w:rPr>
      </w:pPr>
      <w:r>
        <w:rPr>
          <w:rFonts w:ascii="宋体" w:eastAsia="宋体" w:hAnsi="宋体" w:cs="宋体" w:hint="eastAsia"/>
          <w:color w:val="000000"/>
          <w:sz w:val="22"/>
        </w:rPr>
        <w:t>四、我公司承诺成立服务团队，积极参与各种直接报价、线下询价等；在参与各种劳务分包项目时，报价合理；受理劳务分包期间相关咨询、业务分办、项目疑议及服务投诉，并定期回访招标单位。在受理投诉24小时内，了解核实情况，经核实确属本企业相关当事人员责任的，应按照相关规定予以处理，于7个工作日内将处理结果告知投诉人。</w:t>
      </w:r>
    </w:p>
    <w:p w:rsidR="000B6291" w:rsidRDefault="00630E5C">
      <w:pPr>
        <w:snapToGrid w:val="0"/>
        <w:spacing w:line="360" w:lineRule="auto"/>
        <w:ind w:firstLineChars="200" w:firstLine="442"/>
        <w:rPr>
          <w:rFonts w:ascii="宋体" w:eastAsia="宋体" w:hAnsi="宋体" w:cs="宋体"/>
          <w:b/>
          <w:color w:val="000000"/>
          <w:sz w:val="22"/>
        </w:rPr>
      </w:pPr>
      <w:r>
        <w:rPr>
          <w:rFonts w:ascii="宋体" w:eastAsia="宋体" w:hAnsi="宋体" w:hint="eastAsia"/>
          <w:b/>
          <w:color w:val="000000"/>
          <w:sz w:val="22"/>
        </w:rPr>
        <w:t>五、我公司24小时服务电话：，总协调人：，职务：，办公电话：，手机：。</w:t>
      </w:r>
    </w:p>
    <w:p w:rsidR="000B6291" w:rsidRDefault="00630E5C">
      <w:pPr>
        <w:snapToGrid w:val="0"/>
        <w:spacing w:line="360" w:lineRule="auto"/>
        <w:ind w:firstLineChars="200" w:firstLine="440"/>
        <w:rPr>
          <w:rFonts w:ascii="宋体" w:eastAsia="宋体" w:hAnsi="宋体" w:cs="宋体"/>
          <w:color w:val="000000"/>
          <w:sz w:val="22"/>
        </w:rPr>
      </w:pPr>
      <w:r>
        <w:rPr>
          <w:rFonts w:ascii="宋体" w:eastAsia="宋体" w:hAnsi="宋体" w:cs="宋体" w:hint="eastAsia"/>
          <w:sz w:val="22"/>
        </w:rPr>
        <w:t>六</w:t>
      </w:r>
      <w:r>
        <w:rPr>
          <w:rFonts w:ascii="宋体" w:eastAsia="宋体" w:hAnsi="宋体" w:cs="宋体" w:hint="eastAsia"/>
          <w:color w:val="000000"/>
          <w:sz w:val="22"/>
        </w:rPr>
        <w:t>、我公司承诺依据招标单位出具的有效函件（如公函、组织机构代码证等证明）或签署的合同、协议等实施劳务分包。如有特殊情况将与招标单位协商，取得招标单位同意后方予实施。</w:t>
      </w:r>
    </w:p>
    <w:p w:rsidR="000B6291" w:rsidRDefault="00630E5C">
      <w:pPr>
        <w:snapToGrid w:val="0"/>
        <w:spacing w:line="360" w:lineRule="auto"/>
        <w:ind w:firstLineChars="200" w:firstLine="440"/>
        <w:rPr>
          <w:rFonts w:ascii="宋体" w:eastAsia="宋体" w:hAnsi="宋体" w:cs="宋体"/>
          <w:color w:val="000000"/>
          <w:sz w:val="22"/>
        </w:rPr>
      </w:pPr>
      <w:r>
        <w:rPr>
          <w:rFonts w:ascii="宋体" w:eastAsia="宋体" w:hAnsi="宋体" w:cs="宋体" w:hint="eastAsia"/>
          <w:color w:val="000000"/>
          <w:sz w:val="22"/>
        </w:rPr>
        <w:t>七、对于劳务分包，我公司承诺将按招标单位需求制定详细的服务方案，并与招标单位签订服务合同，内容应包括时间、地点、内容、服务标准、费用及结算方式、双方义务及违约责任、意外风险（至少应包括意外风险承担方式、承担种类及金额）等条款。</w:t>
      </w:r>
    </w:p>
    <w:p w:rsidR="000B6291" w:rsidRDefault="00630E5C">
      <w:pPr>
        <w:snapToGrid w:val="0"/>
        <w:spacing w:line="360" w:lineRule="auto"/>
        <w:ind w:firstLineChars="200" w:firstLine="440"/>
        <w:rPr>
          <w:rFonts w:ascii="宋体" w:eastAsia="宋体" w:hAnsi="宋体" w:cs="宋体"/>
          <w:color w:val="000000"/>
          <w:sz w:val="22"/>
        </w:rPr>
      </w:pPr>
      <w:r>
        <w:rPr>
          <w:rFonts w:ascii="宋体" w:eastAsia="宋体" w:hAnsi="宋体" w:cs="宋体" w:hint="eastAsia"/>
          <w:color w:val="000000"/>
          <w:sz w:val="22"/>
        </w:rPr>
        <w:t>八、我公司具有健全内部控制和监督机制。</w:t>
      </w:r>
    </w:p>
    <w:p w:rsidR="000B6291" w:rsidRDefault="00630E5C">
      <w:pPr>
        <w:snapToGrid w:val="0"/>
        <w:spacing w:line="360" w:lineRule="auto"/>
        <w:ind w:firstLineChars="200" w:firstLine="440"/>
        <w:rPr>
          <w:rFonts w:ascii="宋体" w:eastAsia="宋体" w:hAnsi="宋体" w:cs="宋体"/>
          <w:color w:val="000000"/>
          <w:sz w:val="22"/>
        </w:rPr>
      </w:pPr>
      <w:r>
        <w:rPr>
          <w:rFonts w:ascii="宋体" w:eastAsia="宋体" w:hAnsi="宋体" w:cs="宋体" w:hint="eastAsia"/>
          <w:color w:val="000000"/>
          <w:sz w:val="22"/>
        </w:rPr>
        <w:t>九、我公司承诺无条件响应预选库招标文件的各项要求。</w:t>
      </w:r>
    </w:p>
    <w:p w:rsidR="000B6291" w:rsidRDefault="00630E5C">
      <w:pPr>
        <w:snapToGrid w:val="0"/>
        <w:spacing w:line="360" w:lineRule="auto"/>
        <w:ind w:firstLineChars="200" w:firstLine="440"/>
        <w:rPr>
          <w:rFonts w:ascii="宋体" w:eastAsia="宋体" w:hAnsi="宋体" w:cs="宋体"/>
          <w:color w:val="000000"/>
          <w:sz w:val="22"/>
        </w:rPr>
      </w:pPr>
      <w:r>
        <w:rPr>
          <w:rFonts w:ascii="宋体" w:eastAsia="宋体" w:hAnsi="宋体" w:cs="宋体" w:hint="eastAsia"/>
          <w:color w:val="000000"/>
          <w:sz w:val="22"/>
        </w:rPr>
        <w:t>十、我公司承诺按照国家、地方最新政策标准执行。</w:t>
      </w:r>
    </w:p>
    <w:p w:rsidR="000B6291" w:rsidRDefault="00630E5C">
      <w:pPr>
        <w:widowControl/>
        <w:snapToGrid w:val="0"/>
        <w:spacing w:line="360" w:lineRule="auto"/>
        <w:ind w:firstLineChars="200" w:firstLine="440"/>
        <w:rPr>
          <w:rFonts w:ascii="宋体" w:eastAsia="宋体" w:hAnsi="宋体" w:cs="宋体"/>
          <w:color w:val="000000"/>
          <w:sz w:val="22"/>
        </w:rPr>
      </w:pPr>
      <w:r>
        <w:rPr>
          <w:rFonts w:ascii="宋体" w:eastAsia="宋体" w:hAnsi="宋体" w:cs="宋体" w:hint="eastAsia"/>
          <w:color w:val="000000"/>
          <w:sz w:val="22"/>
        </w:rPr>
        <w:t>十一、我公司承诺对获知的所有有形、无形的信息及资料（包括但不限于双方的往来书面文字文件、电子邮件及信息、软盘资料等）中的商业秘密或国家秘密承担保密义务。我公司承诺按照招标单位的需要签订保密协议。</w:t>
      </w:r>
    </w:p>
    <w:p w:rsidR="000B6291" w:rsidRDefault="00630E5C">
      <w:pPr>
        <w:widowControl/>
        <w:snapToGrid w:val="0"/>
        <w:spacing w:line="360" w:lineRule="auto"/>
        <w:ind w:firstLineChars="200" w:firstLine="440"/>
        <w:rPr>
          <w:rFonts w:ascii="宋体" w:eastAsia="宋体" w:hAnsi="宋体" w:cs="宋体"/>
          <w:color w:val="000000"/>
          <w:sz w:val="22"/>
        </w:rPr>
      </w:pPr>
      <w:r>
        <w:rPr>
          <w:rFonts w:ascii="宋体" w:eastAsia="宋体" w:hAnsi="宋体" w:cs="宋体" w:hint="eastAsia"/>
          <w:color w:val="000000"/>
          <w:sz w:val="22"/>
        </w:rPr>
        <w:t>十二、我公司谨承诺，除上述内容外，响应文件中全部信息及承诺内容将成为本承诺书不可分割的一部分。</w:t>
      </w:r>
    </w:p>
    <w:p w:rsidR="000B6291" w:rsidRDefault="00630E5C">
      <w:pPr>
        <w:snapToGrid w:val="0"/>
        <w:spacing w:line="360" w:lineRule="auto"/>
        <w:ind w:firstLineChars="200" w:firstLine="440"/>
        <w:rPr>
          <w:rFonts w:ascii="宋体" w:eastAsia="宋体" w:hAnsi="宋体" w:cs="宋体"/>
          <w:color w:val="000000"/>
          <w:sz w:val="22"/>
        </w:rPr>
      </w:pPr>
      <w:r>
        <w:rPr>
          <w:rFonts w:ascii="宋体" w:eastAsia="宋体" w:hAnsi="宋体" w:cs="宋体" w:hint="eastAsia"/>
          <w:color w:val="000000"/>
          <w:sz w:val="22"/>
        </w:rPr>
        <w:t>本承诺书自我公司签字之日起至协议期满有效。</w:t>
      </w:r>
    </w:p>
    <w:p w:rsidR="000B6291" w:rsidRDefault="000B6291">
      <w:pPr>
        <w:snapToGrid w:val="0"/>
        <w:spacing w:line="360" w:lineRule="auto"/>
        <w:ind w:firstLineChars="200" w:firstLine="440"/>
        <w:rPr>
          <w:rFonts w:ascii="宋体" w:eastAsia="宋体" w:hAnsi="宋体" w:cs="宋体"/>
          <w:color w:val="000000"/>
          <w:sz w:val="22"/>
        </w:rPr>
      </w:pPr>
    </w:p>
    <w:p w:rsidR="000B6291" w:rsidRDefault="000B6291">
      <w:pPr>
        <w:snapToGrid w:val="0"/>
        <w:spacing w:line="360" w:lineRule="auto"/>
        <w:ind w:firstLineChars="2500" w:firstLine="5500"/>
        <w:rPr>
          <w:rFonts w:ascii="宋体" w:eastAsia="宋体" w:hAnsi="宋体" w:cs="宋体"/>
          <w:color w:val="000000"/>
          <w:sz w:val="22"/>
        </w:rPr>
      </w:pPr>
    </w:p>
    <w:p w:rsidR="000B6291" w:rsidRDefault="00630E5C">
      <w:pPr>
        <w:snapToGrid w:val="0"/>
        <w:spacing w:line="360" w:lineRule="auto"/>
        <w:ind w:firstLineChars="1750" w:firstLine="3850"/>
        <w:rPr>
          <w:rFonts w:ascii="宋体" w:eastAsia="宋体" w:hAnsi="宋体" w:cs="宋体"/>
          <w:color w:val="000000"/>
          <w:sz w:val="22"/>
        </w:rPr>
      </w:pPr>
      <w:r>
        <w:rPr>
          <w:rFonts w:ascii="宋体" w:eastAsia="宋体" w:hAnsi="宋体" w:cs="宋体" w:hint="eastAsia"/>
          <w:color w:val="000000"/>
          <w:sz w:val="22"/>
        </w:rPr>
        <w:t>承诺单位（盖章）：</w:t>
      </w:r>
    </w:p>
    <w:p w:rsidR="000B6291" w:rsidRDefault="00630E5C">
      <w:pPr>
        <w:snapToGrid w:val="0"/>
        <w:spacing w:line="360" w:lineRule="auto"/>
        <w:jc w:val="left"/>
        <w:rPr>
          <w:rFonts w:ascii="宋体" w:eastAsia="宋体" w:hAnsi="宋体" w:cs="宋体"/>
          <w:color w:val="000000"/>
          <w:sz w:val="22"/>
        </w:rPr>
      </w:pPr>
      <w:r>
        <w:rPr>
          <w:rFonts w:ascii="宋体" w:eastAsia="宋体" w:hAnsi="宋体" w:hint="eastAsia"/>
          <w:color w:val="000000"/>
          <w:sz w:val="22"/>
        </w:rPr>
        <w:t>日期：</w:t>
      </w:r>
      <w:r>
        <w:rPr>
          <w:rFonts w:ascii="宋体" w:eastAsia="宋体" w:hAnsi="宋体" w:cs="宋体" w:hint="eastAsia"/>
          <w:color w:val="000000"/>
          <w:sz w:val="22"/>
        </w:rPr>
        <w:t xml:space="preserve">  2020年  月   日</w:t>
      </w:r>
    </w:p>
    <w:p w:rsidR="000B6291" w:rsidRDefault="000B6291">
      <w:pPr>
        <w:pStyle w:val="a8"/>
        <w:snapToGrid w:val="0"/>
        <w:rPr>
          <w:rFonts w:hAnsi="宋体" w:cs="宋体"/>
          <w:color w:val="000000"/>
          <w:sz w:val="30"/>
          <w:szCs w:val="30"/>
        </w:rPr>
      </w:pPr>
    </w:p>
    <w:p w:rsidR="000B6291" w:rsidRDefault="000B6291">
      <w:pPr>
        <w:snapToGrid w:val="0"/>
        <w:spacing w:line="360" w:lineRule="auto"/>
        <w:ind w:firstLineChars="200" w:firstLine="602"/>
        <w:jc w:val="left"/>
        <w:rPr>
          <w:rFonts w:ascii="宋体" w:eastAsia="宋体" w:hAnsi="宋体" w:cs="宋体"/>
          <w:b/>
          <w:color w:val="000000"/>
          <w:sz w:val="30"/>
          <w:szCs w:val="30"/>
        </w:rPr>
      </w:pPr>
    </w:p>
    <w:p w:rsidR="000B6291" w:rsidRDefault="00630E5C">
      <w:pPr>
        <w:snapToGrid w:val="0"/>
        <w:spacing w:line="360" w:lineRule="auto"/>
        <w:ind w:firstLineChars="200" w:firstLine="442"/>
        <w:jc w:val="left"/>
        <w:rPr>
          <w:rFonts w:ascii="宋体" w:eastAsia="宋体" w:hAnsi="宋体" w:cs="宋体"/>
          <w:b/>
          <w:color w:val="000000"/>
          <w:sz w:val="22"/>
        </w:rPr>
      </w:pPr>
      <w:r>
        <w:rPr>
          <w:rFonts w:ascii="宋体" w:eastAsia="宋体" w:hAnsi="宋体" w:cs="宋体" w:hint="eastAsia"/>
          <w:b/>
          <w:color w:val="000000"/>
          <w:sz w:val="22"/>
        </w:rPr>
        <w:t>（注：1响应方不得删除和改动上述内容;2如投多个标段各标段分别填写确认盖章。）</w:t>
      </w:r>
    </w:p>
    <w:p w:rsidR="000B6291" w:rsidRDefault="000B6291">
      <w:pPr>
        <w:snapToGrid w:val="0"/>
        <w:spacing w:line="360" w:lineRule="auto"/>
        <w:ind w:firstLineChars="200" w:firstLine="602"/>
        <w:jc w:val="left"/>
        <w:rPr>
          <w:rFonts w:ascii="宋体" w:eastAsia="宋体" w:hAnsi="宋体" w:cs="宋体"/>
          <w:b/>
          <w:color w:val="000000"/>
          <w:sz w:val="30"/>
          <w:szCs w:val="30"/>
        </w:rPr>
      </w:pPr>
    </w:p>
    <w:p w:rsidR="000B6291" w:rsidRDefault="000B6291">
      <w:pPr>
        <w:snapToGrid w:val="0"/>
        <w:spacing w:line="360" w:lineRule="auto"/>
        <w:ind w:firstLineChars="200" w:firstLine="602"/>
        <w:jc w:val="left"/>
        <w:rPr>
          <w:rFonts w:ascii="宋体" w:eastAsia="宋体" w:hAnsi="宋体" w:cs="宋体"/>
          <w:b/>
          <w:color w:val="000000"/>
          <w:sz w:val="30"/>
          <w:szCs w:val="30"/>
        </w:rPr>
        <w:sectPr w:rsidR="000B6291">
          <w:footerReference w:type="default" r:id="rId11"/>
          <w:footerReference w:type="first" r:id="rId12"/>
          <w:pgSz w:w="11906" w:h="16838"/>
          <w:pgMar w:top="1077" w:right="1418" w:bottom="1077" w:left="1418" w:header="851" w:footer="992" w:gutter="0"/>
          <w:cols w:space="720"/>
          <w:titlePg/>
          <w:docGrid w:linePitch="312"/>
        </w:sectPr>
      </w:pPr>
    </w:p>
    <w:p w:rsidR="000B6291" w:rsidRDefault="00630E5C">
      <w:pPr>
        <w:spacing w:line="440" w:lineRule="exact"/>
        <w:jc w:val="left"/>
        <w:rPr>
          <w:rFonts w:ascii="宋体" w:eastAsia="宋体" w:hAnsi="宋体" w:cs="宋体"/>
          <w:b/>
          <w:color w:val="000000"/>
          <w:sz w:val="32"/>
          <w:szCs w:val="32"/>
        </w:rPr>
      </w:pPr>
      <w:r>
        <w:rPr>
          <w:rFonts w:ascii="宋体" w:eastAsia="宋体" w:hAnsi="宋体" w:cs="宋体" w:hint="eastAsia"/>
          <w:b/>
          <w:color w:val="000000"/>
          <w:sz w:val="32"/>
          <w:szCs w:val="32"/>
        </w:rPr>
        <w:lastRenderedPageBreak/>
        <w:t xml:space="preserve">附件3：               </w:t>
      </w:r>
    </w:p>
    <w:p w:rsidR="000B6291" w:rsidRDefault="00630E5C">
      <w:pPr>
        <w:spacing w:line="440" w:lineRule="exact"/>
        <w:jc w:val="left"/>
        <w:rPr>
          <w:rFonts w:ascii="宋体" w:eastAsia="宋体" w:hAnsi="宋体" w:cs="宋体"/>
          <w:b/>
          <w:bCs/>
          <w:color w:val="000000"/>
          <w:kern w:val="0"/>
          <w:sz w:val="32"/>
          <w:szCs w:val="32"/>
        </w:rPr>
      </w:pPr>
      <w:r>
        <w:rPr>
          <w:rFonts w:ascii="宋体" w:eastAsia="宋体" w:hAnsi="宋体" w:cs="宋体" w:hint="eastAsia"/>
          <w:b/>
          <w:bCs/>
          <w:color w:val="000000"/>
          <w:kern w:val="0"/>
          <w:sz w:val="32"/>
          <w:szCs w:val="32"/>
        </w:rPr>
        <w:t>响应声明书（标段）</w:t>
      </w:r>
    </w:p>
    <w:p w:rsidR="000B6291" w:rsidRDefault="000B6291">
      <w:pPr>
        <w:spacing w:line="440" w:lineRule="exact"/>
        <w:jc w:val="left"/>
        <w:rPr>
          <w:rFonts w:ascii="宋体" w:eastAsia="宋体" w:hAnsi="宋体" w:cs="宋体"/>
          <w:b/>
          <w:bCs/>
          <w:color w:val="000000"/>
          <w:kern w:val="0"/>
          <w:sz w:val="32"/>
          <w:szCs w:val="32"/>
        </w:rPr>
      </w:pPr>
    </w:p>
    <w:p w:rsidR="000B6291" w:rsidRDefault="00630E5C">
      <w:pPr>
        <w:snapToGrid w:val="0"/>
        <w:spacing w:line="440" w:lineRule="exact"/>
        <w:rPr>
          <w:rFonts w:ascii="宋体" w:eastAsia="宋体" w:hAnsi="宋体"/>
          <w:bCs/>
          <w:color w:val="000000"/>
          <w:kern w:val="0"/>
          <w:sz w:val="22"/>
        </w:rPr>
      </w:pPr>
      <w:r>
        <w:rPr>
          <w:rFonts w:ascii="宋体" w:eastAsia="宋体" w:hAnsi="宋体" w:hint="eastAsia"/>
          <w:bCs/>
          <w:color w:val="000000"/>
          <w:kern w:val="0"/>
          <w:sz w:val="22"/>
        </w:rPr>
        <w:t>致温州高速公路养护中心有限公司：</w:t>
      </w:r>
    </w:p>
    <w:p w:rsidR="000B6291" w:rsidRDefault="00630E5C">
      <w:pPr>
        <w:snapToGrid w:val="0"/>
        <w:spacing w:line="440" w:lineRule="exact"/>
        <w:ind w:firstLineChars="200" w:firstLine="440"/>
        <w:rPr>
          <w:rFonts w:ascii="宋体" w:eastAsia="宋体" w:hAnsi="宋体"/>
          <w:bCs/>
          <w:color w:val="000000"/>
          <w:kern w:val="0"/>
          <w:sz w:val="22"/>
        </w:rPr>
      </w:pPr>
      <w:r>
        <w:rPr>
          <w:rFonts w:ascii="宋体" w:eastAsia="宋体" w:hAnsi="宋体" w:hint="eastAsia"/>
          <w:bCs/>
          <w:color w:val="000000"/>
          <w:kern w:val="0"/>
          <w:sz w:val="22"/>
          <w:u w:val="single"/>
        </w:rPr>
        <w:t>（响应方名称）</w:t>
      </w:r>
      <w:r>
        <w:rPr>
          <w:rFonts w:ascii="宋体" w:eastAsia="宋体" w:hAnsi="宋体" w:hint="eastAsia"/>
          <w:bCs/>
          <w:color w:val="000000"/>
          <w:kern w:val="0"/>
          <w:sz w:val="22"/>
        </w:rPr>
        <w:t>系中华人民共和国合法企业，经营地址 。</w:t>
      </w:r>
    </w:p>
    <w:p w:rsidR="000B6291" w:rsidRDefault="00630E5C">
      <w:pPr>
        <w:snapToGrid w:val="0"/>
        <w:spacing w:line="440" w:lineRule="exact"/>
        <w:ind w:firstLineChars="200" w:firstLine="440"/>
        <w:rPr>
          <w:rFonts w:ascii="宋体" w:eastAsia="宋体" w:hAnsi="宋体"/>
          <w:bCs/>
          <w:color w:val="000000"/>
          <w:kern w:val="0"/>
          <w:sz w:val="22"/>
        </w:rPr>
      </w:pPr>
      <w:r>
        <w:rPr>
          <w:rFonts w:ascii="宋体" w:eastAsia="宋体" w:hAnsi="宋体" w:hint="eastAsia"/>
          <w:bCs/>
          <w:color w:val="000000"/>
          <w:kern w:val="0"/>
          <w:sz w:val="22"/>
        </w:rPr>
        <w:t>我</w:t>
      </w:r>
      <w:r>
        <w:rPr>
          <w:rFonts w:ascii="宋体" w:eastAsia="宋体" w:hAnsi="宋体" w:hint="eastAsia"/>
          <w:bCs/>
          <w:color w:val="000000"/>
          <w:kern w:val="0"/>
          <w:sz w:val="22"/>
          <w:u w:val="single"/>
        </w:rPr>
        <w:t>（姓名）</w:t>
      </w:r>
      <w:r>
        <w:rPr>
          <w:rFonts w:ascii="宋体" w:eastAsia="宋体" w:hAnsi="宋体" w:hint="eastAsia"/>
          <w:bCs/>
          <w:color w:val="000000"/>
          <w:kern w:val="0"/>
          <w:sz w:val="22"/>
        </w:rPr>
        <w:t>系</w:t>
      </w:r>
      <w:r>
        <w:rPr>
          <w:rFonts w:ascii="宋体" w:eastAsia="宋体" w:hAnsi="宋体" w:hint="eastAsia"/>
          <w:bCs/>
          <w:color w:val="000000"/>
          <w:kern w:val="0"/>
          <w:sz w:val="22"/>
          <w:u w:val="single"/>
        </w:rPr>
        <w:t>（响应方名称）</w:t>
      </w:r>
      <w:r>
        <w:rPr>
          <w:rFonts w:ascii="宋体" w:eastAsia="宋体" w:hAnsi="宋体" w:hint="eastAsia"/>
          <w:bCs/>
          <w:color w:val="000000"/>
          <w:kern w:val="0"/>
          <w:sz w:val="22"/>
        </w:rPr>
        <w:t>的法定代表人，我方愿意参加贵方组织的</w:t>
      </w:r>
      <w:r>
        <w:rPr>
          <w:rFonts w:ascii="宋体" w:eastAsia="宋体" w:hAnsi="宋体" w:hint="eastAsia"/>
          <w:bCs/>
          <w:color w:val="000000"/>
          <w:kern w:val="0"/>
          <w:sz w:val="22"/>
          <w:u w:val="single"/>
        </w:rPr>
        <w:t>（项目名称）</w:t>
      </w:r>
      <w:r>
        <w:rPr>
          <w:rFonts w:ascii="宋体" w:eastAsia="宋体" w:hAnsi="宋体" w:cs="宋体" w:hint="eastAsia"/>
          <w:b/>
          <w:bCs/>
          <w:color w:val="000000"/>
          <w:kern w:val="0"/>
          <w:sz w:val="22"/>
        </w:rPr>
        <w:t>（标段）</w:t>
      </w:r>
      <w:r>
        <w:rPr>
          <w:rFonts w:ascii="宋体" w:eastAsia="宋体" w:hAnsi="宋体" w:hint="eastAsia"/>
          <w:bCs/>
          <w:color w:val="000000"/>
          <w:kern w:val="0"/>
          <w:sz w:val="22"/>
        </w:rPr>
        <w:t>，为此，我方就本次预选库招标有关事项郑重声明如下：</w:t>
      </w:r>
    </w:p>
    <w:p w:rsidR="000B6291" w:rsidRDefault="00630E5C">
      <w:pPr>
        <w:snapToGrid w:val="0"/>
        <w:spacing w:line="440" w:lineRule="exact"/>
        <w:ind w:firstLineChars="200" w:firstLine="440"/>
        <w:rPr>
          <w:rFonts w:ascii="宋体" w:eastAsia="宋体" w:hAnsi="宋体"/>
          <w:bCs/>
          <w:color w:val="000000"/>
          <w:kern w:val="0"/>
          <w:sz w:val="22"/>
        </w:rPr>
      </w:pPr>
      <w:r>
        <w:rPr>
          <w:rFonts w:ascii="宋体" w:eastAsia="宋体" w:hAnsi="宋体" w:hint="eastAsia"/>
          <w:bCs/>
          <w:color w:val="000000"/>
          <w:kern w:val="0"/>
          <w:sz w:val="22"/>
        </w:rPr>
        <w:t>1、我方已详细审查全部预选库招标文件、公告及附件，同意预选库招标文件、公告的各项要求。</w:t>
      </w:r>
    </w:p>
    <w:p w:rsidR="000B6291" w:rsidRDefault="00630E5C">
      <w:pPr>
        <w:snapToGrid w:val="0"/>
        <w:spacing w:line="440" w:lineRule="exact"/>
        <w:ind w:firstLineChars="200" w:firstLine="440"/>
        <w:rPr>
          <w:rFonts w:ascii="宋体" w:eastAsia="宋体" w:hAnsi="宋体"/>
          <w:bCs/>
          <w:color w:val="000000"/>
          <w:kern w:val="0"/>
          <w:sz w:val="22"/>
        </w:rPr>
      </w:pPr>
      <w:r>
        <w:rPr>
          <w:rFonts w:ascii="宋体" w:eastAsia="宋体" w:hAnsi="宋体" w:hint="eastAsia"/>
          <w:bCs/>
          <w:color w:val="000000"/>
          <w:kern w:val="0"/>
          <w:sz w:val="22"/>
        </w:rPr>
        <w:t>2、我方向贵方提交的所有响应文件、资料都是准确的和真实的。</w:t>
      </w:r>
    </w:p>
    <w:p w:rsidR="000B6291" w:rsidRDefault="00630E5C">
      <w:pPr>
        <w:snapToGrid w:val="0"/>
        <w:spacing w:line="440" w:lineRule="exact"/>
        <w:ind w:firstLineChars="200" w:firstLine="440"/>
        <w:rPr>
          <w:rFonts w:ascii="宋体" w:eastAsia="宋体" w:hAnsi="宋体"/>
          <w:bCs/>
          <w:color w:val="000000"/>
          <w:kern w:val="0"/>
          <w:sz w:val="22"/>
        </w:rPr>
      </w:pPr>
      <w:r>
        <w:rPr>
          <w:rFonts w:ascii="宋体" w:eastAsia="宋体" w:hAnsi="宋体" w:hint="eastAsia"/>
          <w:bCs/>
          <w:color w:val="000000"/>
          <w:kern w:val="0"/>
          <w:sz w:val="22"/>
        </w:rPr>
        <w:t>3、若入围，我方将按预选库招标文件规定履行合同责任和义务。</w:t>
      </w:r>
    </w:p>
    <w:p w:rsidR="000B6291" w:rsidRDefault="00630E5C">
      <w:pPr>
        <w:snapToGrid w:val="0"/>
        <w:spacing w:line="440" w:lineRule="exact"/>
        <w:ind w:firstLineChars="200" w:firstLine="440"/>
        <w:rPr>
          <w:rFonts w:ascii="宋体" w:eastAsia="宋体" w:hAnsi="宋体"/>
          <w:bCs/>
          <w:color w:val="000000"/>
          <w:kern w:val="0"/>
          <w:sz w:val="22"/>
        </w:rPr>
      </w:pPr>
      <w:r>
        <w:rPr>
          <w:rFonts w:ascii="宋体" w:eastAsia="宋体" w:hAnsi="宋体" w:hint="eastAsia"/>
          <w:bCs/>
          <w:color w:val="000000"/>
          <w:kern w:val="0"/>
          <w:sz w:val="22"/>
        </w:rPr>
        <w:t>4、响应文件自开标日起有效期为90天。</w:t>
      </w:r>
    </w:p>
    <w:p w:rsidR="000B6291" w:rsidRDefault="00630E5C">
      <w:pPr>
        <w:snapToGrid w:val="0"/>
        <w:spacing w:line="440" w:lineRule="exact"/>
        <w:ind w:firstLineChars="196" w:firstLine="431"/>
        <w:jc w:val="left"/>
        <w:rPr>
          <w:rFonts w:ascii="宋体" w:eastAsia="宋体" w:hAnsi="宋体"/>
          <w:bCs/>
          <w:color w:val="000000"/>
          <w:kern w:val="0"/>
          <w:sz w:val="22"/>
        </w:rPr>
      </w:pPr>
      <w:r>
        <w:rPr>
          <w:rFonts w:ascii="宋体" w:eastAsia="宋体" w:hAnsi="宋体" w:hint="eastAsia"/>
          <w:bCs/>
          <w:color w:val="000000"/>
          <w:kern w:val="0"/>
          <w:sz w:val="22"/>
        </w:rPr>
        <w:t>5、我方参与本项目前3年内的经营活动中没有重大违法记录；</w:t>
      </w:r>
    </w:p>
    <w:p w:rsidR="000B6291" w:rsidRDefault="00630E5C">
      <w:pPr>
        <w:snapToGrid w:val="0"/>
        <w:spacing w:line="440" w:lineRule="exact"/>
        <w:ind w:firstLineChars="200" w:firstLine="440"/>
        <w:rPr>
          <w:rFonts w:ascii="宋体" w:eastAsia="宋体" w:hAnsi="宋体"/>
          <w:b/>
          <w:bCs/>
          <w:color w:val="000000"/>
          <w:kern w:val="0"/>
          <w:sz w:val="22"/>
        </w:rPr>
      </w:pPr>
      <w:r>
        <w:rPr>
          <w:rFonts w:ascii="宋体" w:eastAsia="宋体" w:hAnsi="宋体" w:hint="eastAsia"/>
          <w:bCs/>
          <w:color w:val="000000"/>
          <w:kern w:val="0"/>
          <w:sz w:val="22"/>
        </w:rPr>
        <w:t>6、我方通过“信用中国”网站（www.creditchina.gov.cn）、中国政府采购网（www.ccgp.gov.cn）、中国裁判文书网（https://wenshu.court.gov.cn/）查询，未被列入失信被执行人、重大税收违法案件当事人名单、政府采购严重违法失信行为记录名单</w:t>
      </w:r>
      <w:r>
        <w:rPr>
          <w:rFonts w:ascii="宋体" w:eastAsia="宋体" w:hAnsi="宋体" w:hint="eastAsia"/>
          <w:b/>
          <w:bCs/>
          <w:color w:val="000000"/>
          <w:kern w:val="0"/>
          <w:sz w:val="22"/>
        </w:rPr>
        <w:t>。</w:t>
      </w:r>
    </w:p>
    <w:p w:rsidR="000B6291" w:rsidRDefault="00630E5C">
      <w:pPr>
        <w:snapToGrid w:val="0"/>
        <w:spacing w:line="440" w:lineRule="exact"/>
        <w:ind w:firstLineChars="200" w:firstLine="440"/>
        <w:rPr>
          <w:rFonts w:ascii="宋体" w:eastAsia="宋体" w:hAnsi="宋体"/>
          <w:bCs/>
          <w:color w:val="000000"/>
          <w:kern w:val="0"/>
          <w:sz w:val="22"/>
        </w:rPr>
      </w:pPr>
      <w:r>
        <w:rPr>
          <w:rFonts w:ascii="宋体" w:eastAsia="宋体" w:hAnsi="宋体" w:hint="eastAsia"/>
          <w:bCs/>
          <w:color w:val="000000"/>
          <w:kern w:val="0"/>
          <w:sz w:val="22"/>
        </w:rPr>
        <w:t>7、以上事项如有虚假或隐瞒，我方愿意承担一切后果，并不再寻求任何旨在减轻或免除法律责任的辩解。</w:t>
      </w:r>
    </w:p>
    <w:p w:rsidR="000B6291" w:rsidRDefault="00630E5C">
      <w:pPr>
        <w:snapToGrid w:val="0"/>
        <w:spacing w:line="440" w:lineRule="exact"/>
        <w:ind w:right="600" w:firstLineChars="250" w:firstLine="550"/>
        <w:rPr>
          <w:rFonts w:ascii="宋体" w:eastAsia="宋体" w:hAnsi="宋体"/>
          <w:color w:val="000000"/>
          <w:sz w:val="22"/>
          <w:u w:val="single"/>
        </w:rPr>
      </w:pPr>
      <w:r>
        <w:rPr>
          <w:rFonts w:ascii="宋体" w:eastAsia="宋体" w:hAnsi="宋体" w:hint="eastAsia"/>
          <w:color w:val="000000"/>
          <w:sz w:val="22"/>
        </w:rPr>
        <w:t>法定代表人签名（或签名章）：</w:t>
      </w:r>
    </w:p>
    <w:p w:rsidR="000B6291" w:rsidRDefault="00630E5C">
      <w:pPr>
        <w:snapToGrid w:val="0"/>
        <w:spacing w:line="440" w:lineRule="exact"/>
        <w:ind w:right="600" w:firstLineChars="250" w:firstLine="550"/>
        <w:rPr>
          <w:rFonts w:ascii="宋体" w:eastAsia="宋体" w:hAnsi="宋体"/>
          <w:color w:val="000000"/>
          <w:sz w:val="22"/>
        </w:rPr>
      </w:pPr>
      <w:r>
        <w:rPr>
          <w:rFonts w:ascii="宋体" w:eastAsia="宋体" w:hAnsi="宋体" w:hint="eastAsia"/>
          <w:color w:val="000000"/>
          <w:sz w:val="22"/>
        </w:rPr>
        <w:t>响应方全称（公章）：</w:t>
      </w:r>
    </w:p>
    <w:p w:rsidR="000B6291" w:rsidRDefault="00630E5C">
      <w:pPr>
        <w:snapToGrid w:val="0"/>
        <w:spacing w:line="440" w:lineRule="exact"/>
        <w:ind w:right="600" w:firstLineChars="250" w:firstLine="550"/>
        <w:rPr>
          <w:rFonts w:ascii="宋体" w:eastAsia="宋体" w:hAnsi="宋体"/>
          <w:color w:val="000000"/>
          <w:sz w:val="22"/>
        </w:rPr>
      </w:pPr>
      <w:r>
        <w:rPr>
          <w:rFonts w:ascii="宋体" w:eastAsia="宋体" w:hAnsi="宋体" w:hint="eastAsia"/>
          <w:color w:val="000000"/>
          <w:sz w:val="22"/>
        </w:rPr>
        <w:t>日 期：</w:t>
      </w:r>
    </w:p>
    <w:p w:rsidR="000B6291" w:rsidRDefault="000B6291">
      <w:pPr>
        <w:snapToGrid w:val="0"/>
        <w:spacing w:line="440" w:lineRule="exact"/>
        <w:jc w:val="left"/>
        <w:rPr>
          <w:rFonts w:ascii="宋体" w:eastAsia="宋体" w:hAnsi="宋体" w:cs="宋体"/>
          <w:b/>
          <w:color w:val="000000"/>
          <w:sz w:val="22"/>
        </w:rPr>
      </w:pPr>
    </w:p>
    <w:p w:rsidR="000B6291" w:rsidRDefault="00630E5C">
      <w:pPr>
        <w:spacing w:line="440" w:lineRule="exact"/>
        <w:jc w:val="left"/>
        <w:rPr>
          <w:rFonts w:ascii="宋体" w:eastAsia="宋体" w:hAnsi="宋体" w:cs="宋体"/>
          <w:b/>
          <w:color w:val="000000"/>
          <w:sz w:val="22"/>
        </w:rPr>
      </w:pPr>
      <w:r>
        <w:rPr>
          <w:rFonts w:ascii="宋体" w:eastAsia="宋体" w:hAnsi="宋体" w:cs="宋体" w:hint="eastAsia"/>
          <w:b/>
          <w:color w:val="000000"/>
          <w:sz w:val="22"/>
        </w:rPr>
        <w:t>注：如投多个标段须填写完整清楚 ，各标段分别填写确认盖章</w:t>
      </w:r>
    </w:p>
    <w:p w:rsidR="000B6291" w:rsidRDefault="000B6291">
      <w:pPr>
        <w:spacing w:line="440" w:lineRule="exact"/>
        <w:jc w:val="left"/>
        <w:rPr>
          <w:rFonts w:ascii="宋体" w:eastAsia="宋体" w:hAnsi="宋体" w:cs="宋体"/>
          <w:b/>
          <w:color w:val="000000"/>
          <w:sz w:val="32"/>
          <w:szCs w:val="32"/>
        </w:rPr>
      </w:pPr>
    </w:p>
    <w:p w:rsidR="000B6291" w:rsidRDefault="000B6291">
      <w:pPr>
        <w:spacing w:line="440" w:lineRule="exact"/>
        <w:jc w:val="left"/>
        <w:rPr>
          <w:rFonts w:ascii="宋体" w:eastAsia="宋体" w:hAnsi="宋体" w:cs="宋体"/>
          <w:b/>
          <w:color w:val="000000"/>
          <w:sz w:val="32"/>
          <w:szCs w:val="32"/>
        </w:rPr>
      </w:pPr>
    </w:p>
    <w:p w:rsidR="000B6291" w:rsidRDefault="000B6291">
      <w:pPr>
        <w:spacing w:line="440" w:lineRule="exact"/>
        <w:jc w:val="left"/>
        <w:rPr>
          <w:rFonts w:ascii="宋体" w:eastAsia="宋体" w:hAnsi="宋体" w:cs="宋体"/>
          <w:b/>
          <w:color w:val="000000"/>
          <w:sz w:val="32"/>
          <w:szCs w:val="32"/>
        </w:rPr>
      </w:pPr>
    </w:p>
    <w:p w:rsidR="000B6291" w:rsidRDefault="00630E5C">
      <w:pPr>
        <w:widowControl/>
        <w:jc w:val="left"/>
        <w:rPr>
          <w:rFonts w:ascii="宋体" w:eastAsia="宋体" w:hAnsi="宋体" w:cs="宋体"/>
          <w:b/>
          <w:color w:val="000000"/>
          <w:sz w:val="32"/>
          <w:szCs w:val="32"/>
        </w:rPr>
      </w:pPr>
      <w:r>
        <w:rPr>
          <w:rFonts w:ascii="宋体" w:eastAsia="宋体" w:hAnsi="宋体" w:cs="宋体"/>
          <w:b/>
          <w:color w:val="000000"/>
          <w:sz w:val="32"/>
          <w:szCs w:val="32"/>
        </w:rPr>
        <w:br w:type="page"/>
      </w:r>
    </w:p>
    <w:p w:rsidR="000B6291" w:rsidRDefault="00630E5C">
      <w:pPr>
        <w:spacing w:line="440" w:lineRule="exact"/>
        <w:jc w:val="left"/>
        <w:rPr>
          <w:rFonts w:ascii="宋体" w:eastAsia="宋体" w:hAnsi="宋体"/>
          <w:b/>
          <w:color w:val="000000"/>
          <w:sz w:val="32"/>
          <w:szCs w:val="32"/>
        </w:rPr>
      </w:pPr>
      <w:r>
        <w:rPr>
          <w:rFonts w:ascii="宋体" w:eastAsia="宋体" w:hAnsi="宋体" w:cs="宋体" w:hint="eastAsia"/>
          <w:b/>
          <w:color w:val="000000"/>
          <w:sz w:val="32"/>
          <w:szCs w:val="32"/>
        </w:rPr>
        <w:lastRenderedPageBreak/>
        <w:t>附件4：</w:t>
      </w:r>
      <w:r>
        <w:rPr>
          <w:rFonts w:ascii="宋体" w:eastAsia="宋体" w:hAnsi="宋体" w:hint="eastAsia"/>
          <w:b/>
          <w:color w:val="000000"/>
          <w:sz w:val="32"/>
          <w:szCs w:val="32"/>
        </w:rPr>
        <w:t>法定代表人（或负责人）授权委托书</w:t>
      </w:r>
      <w:r>
        <w:rPr>
          <w:rFonts w:ascii="宋体" w:eastAsia="宋体" w:hAnsi="宋体" w:cs="宋体" w:hint="eastAsia"/>
          <w:b/>
          <w:bCs/>
          <w:color w:val="000000"/>
          <w:kern w:val="0"/>
          <w:sz w:val="32"/>
          <w:szCs w:val="32"/>
        </w:rPr>
        <w:t>（标段）</w:t>
      </w:r>
    </w:p>
    <w:p w:rsidR="000B6291" w:rsidRDefault="000B6291">
      <w:pPr>
        <w:spacing w:line="440" w:lineRule="exact"/>
        <w:jc w:val="left"/>
        <w:rPr>
          <w:rFonts w:ascii="宋体" w:eastAsia="宋体" w:hAnsi="宋体" w:cs="宋体"/>
          <w:b/>
          <w:color w:val="000000"/>
          <w:sz w:val="32"/>
          <w:szCs w:val="32"/>
        </w:rPr>
      </w:pPr>
    </w:p>
    <w:p w:rsidR="000B6291" w:rsidRDefault="00630E5C" w:rsidP="00CA4F98">
      <w:pPr>
        <w:snapToGrid w:val="0"/>
        <w:spacing w:beforeLines="50" w:after="50" w:line="460" w:lineRule="exact"/>
        <w:rPr>
          <w:rFonts w:ascii="宋体" w:eastAsia="宋体" w:hAnsi="宋体" w:cs="宋体"/>
          <w:b/>
          <w:bCs/>
          <w:color w:val="000000"/>
          <w:sz w:val="22"/>
        </w:rPr>
      </w:pPr>
      <w:r>
        <w:rPr>
          <w:rFonts w:ascii="宋体" w:eastAsia="宋体" w:hAnsi="宋体" w:cs="宋体" w:hint="eastAsia"/>
          <w:bCs/>
          <w:color w:val="000000"/>
          <w:sz w:val="22"/>
        </w:rPr>
        <w:t>温州高速公路养护中心有限公司：</w:t>
      </w:r>
    </w:p>
    <w:p w:rsidR="000B6291" w:rsidRDefault="00630E5C" w:rsidP="00CA4F98">
      <w:pPr>
        <w:snapToGrid w:val="0"/>
        <w:spacing w:beforeLines="50" w:after="50" w:line="460" w:lineRule="exact"/>
        <w:ind w:firstLineChars="300" w:firstLine="660"/>
        <w:rPr>
          <w:rFonts w:ascii="宋体" w:eastAsia="宋体" w:hAnsi="宋体" w:cs="宋体"/>
          <w:color w:val="000000"/>
          <w:sz w:val="22"/>
        </w:rPr>
      </w:pPr>
      <w:r>
        <w:rPr>
          <w:rFonts w:ascii="宋体" w:eastAsia="宋体" w:hAnsi="宋体" w:cs="宋体" w:hint="eastAsia"/>
          <w:color w:val="000000"/>
          <w:sz w:val="22"/>
        </w:rPr>
        <w:t>我（姓名）系（响应方名称）的法定代表人（负责人），现授权委托</w:t>
      </w:r>
      <w:r>
        <w:rPr>
          <w:rFonts w:ascii="宋体" w:eastAsia="宋体" w:hAnsi="宋体" w:cs="宋体" w:hint="eastAsia"/>
          <w:b/>
          <w:color w:val="000000"/>
          <w:sz w:val="22"/>
        </w:rPr>
        <w:t>本单位在职职工</w:t>
      </w:r>
      <w:r>
        <w:rPr>
          <w:rFonts w:ascii="宋体" w:eastAsia="宋体" w:hAnsi="宋体" w:cs="宋体" w:hint="eastAsia"/>
          <w:color w:val="000000"/>
          <w:sz w:val="22"/>
        </w:rPr>
        <w:t>（姓名）为授权代表，以我方的名义参加</w:t>
      </w:r>
      <w:r>
        <w:rPr>
          <w:rFonts w:ascii="宋体" w:eastAsia="宋体" w:hAnsi="宋体" w:cs="宋体" w:hint="eastAsia"/>
          <w:sz w:val="22"/>
        </w:rPr>
        <w:t>项</w:t>
      </w:r>
      <w:r>
        <w:rPr>
          <w:rFonts w:ascii="宋体" w:eastAsia="宋体" w:hAnsi="宋体" w:cs="宋体" w:hint="eastAsia"/>
          <w:color w:val="000000"/>
          <w:sz w:val="22"/>
        </w:rPr>
        <w:t>目名称</w:t>
      </w:r>
      <w:r>
        <w:rPr>
          <w:rFonts w:ascii="宋体" w:eastAsia="宋体" w:hAnsi="宋体" w:cs="宋体" w:hint="eastAsia"/>
          <w:color w:val="000000"/>
          <w:sz w:val="22"/>
          <w:u w:val="single"/>
        </w:rPr>
        <w:t xml:space="preserve">：                          </w:t>
      </w:r>
      <w:r>
        <w:rPr>
          <w:rFonts w:ascii="宋体" w:eastAsia="宋体" w:hAnsi="宋体" w:cs="宋体" w:hint="eastAsia"/>
          <w:b/>
          <w:bCs/>
          <w:color w:val="000000"/>
          <w:kern w:val="0"/>
          <w:sz w:val="22"/>
        </w:rPr>
        <w:t>（标段）</w:t>
      </w:r>
      <w:r>
        <w:rPr>
          <w:rFonts w:ascii="宋体" w:eastAsia="宋体" w:hAnsi="宋体" w:cs="宋体" w:hint="eastAsia"/>
          <w:color w:val="000000"/>
          <w:sz w:val="22"/>
        </w:rPr>
        <w:t>项目的响应活动，并代表我方全权办理针对上述项目的响应、开标、评审、签约等具体事务和签署相关文件。我方对授权代表的签名事项负全部责任。</w:t>
      </w:r>
    </w:p>
    <w:p w:rsidR="000B6291" w:rsidRDefault="00630E5C" w:rsidP="00CA4F98">
      <w:pPr>
        <w:snapToGrid w:val="0"/>
        <w:spacing w:beforeLines="50" w:after="50" w:line="460" w:lineRule="exact"/>
        <w:ind w:firstLine="480"/>
        <w:rPr>
          <w:rFonts w:ascii="宋体" w:eastAsia="宋体" w:hAnsi="宋体" w:cs="宋体"/>
          <w:color w:val="000000"/>
          <w:sz w:val="22"/>
        </w:rPr>
      </w:pPr>
      <w:r>
        <w:rPr>
          <w:rFonts w:ascii="宋体" w:eastAsia="宋体" w:hAnsi="宋体" w:cs="宋体" w:hint="eastAsia"/>
          <w:color w:val="000000"/>
          <w:sz w:val="22"/>
        </w:rPr>
        <w:t>在撤销授权的书面通知以前，本授权书一直有效。授权代表在授权书有效期内签署的所有文件不因授权的撤销而失效。</w:t>
      </w:r>
    </w:p>
    <w:p w:rsidR="000B6291" w:rsidRDefault="00630E5C" w:rsidP="00CA4F98">
      <w:pPr>
        <w:snapToGrid w:val="0"/>
        <w:spacing w:beforeLines="50" w:after="50" w:line="460" w:lineRule="exact"/>
        <w:ind w:firstLine="480"/>
        <w:rPr>
          <w:rFonts w:ascii="宋体" w:eastAsia="宋体" w:hAnsi="宋体" w:cs="宋体"/>
          <w:color w:val="000000"/>
          <w:sz w:val="22"/>
        </w:rPr>
      </w:pPr>
      <w:r>
        <w:rPr>
          <w:rFonts w:ascii="宋体" w:eastAsia="宋体" w:hAnsi="宋体" w:cs="宋体" w:hint="eastAsia"/>
          <w:color w:val="000000"/>
          <w:sz w:val="22"/>
        </w:rPr>
        <w:t>授权代表无转委托权，特此委托。</w:t>
      </w:r>
    </w:p>
    <w:p w:rsidR="000B6291" w:rsidRDefault="000B6291" w:rsidP="00CA4F98">
      <w:pPr>
        <w:snapToGrid w:val="0"/>
        <w:spacing w:beforeLines="50" w:after="50" w:line="460" w:lineRule="exact"/>
        <w:ind w:firstLine="480"/>
        <w:rPr>
          <w:rFonts w:ascii="宋体" w:eastAsia="宋体" w:hAnsi="宋体" w:cs="宋体"/>
          <w:color w:val="000000"/>
          <w:sz w:val="22"/>
        </w:rPr>
      </w:pPr>
    </w:p>
    <w:p w:rsidR="000B6291" w:rsidRDefault="000B6291" w:rsidP="00CA4F98">
      <w:pPr>
        <w:snapToGrid w:val="0"/>
        <w:spacing w:beforeLines="50" w:after="50" w:line="460" w:lineRule="exact"/>
        <w:ind w:firstLine="480"/>
        <w:rPr>
          <w:rFonts w:ascii="宋体" w:eastAsia="宋体" w:hAnsi="宋体" w:cs="宋体"/>
          <w:color w:val="000000"/>
          <w:sz w:val="22"/>
        </w:rPr>
      </w:pPr>
    </w:p>
    <w:p w:rsidR="000B6291" w:rsidRDefault="00630E5C" w:rsidP="00CA4F98">
      <w:pPr>
        <w:snapToGrid w:val="0"/>
        <w:spacing w:beforeLines="50" w:after="50" w:line="460" w:lineRule="exact"/>
        <w:rPr>
          <w:rFonts w:ascii="宋体" w:eastAsia="宋体" w:hAnsi="宋体"/>
          <w:color w:val="000000"/>
          <w:sz w:val="22"/>
        </w:rPr>
      </w:pPr>
      <w:r>
        <w:rPr>
          <w:rFonts w:ascii="宋体" w:eastAsia="宋体" w:hAnsi="宋体" w:hint="eastAsia"/>
          <w:color w:val="000000"/>
          <w:sz w:val="22"/>
        </w:rPr>
        <w:t>授权代表签名：                职务：</w:t>
      </w:r>
    </w:p>
    <w:p w:rsidR="000B6291" w:rsidRDefault="00630E5C" w:rsidP="00CA4F98">
      <w:pPr>
        <w:snapToGrid w:val="0"/>
        <w:spacing w:beforeLines="50" w:after="50" w:line="460" w:lineRule="exact"/>
        <w:rPr>
          <w:rFonts w:ascii="宋体" w:eastAsia="宋体" w:hAnsi="宋体"/>
          <w:color w:val="000000"/>
          <w:sz w:val="22"/>
        </w:rPr>
      </w:pPr>
      <w:r>
        <w:rPr>
          <w:rFonts w:ascii="宋体" w:eastAsia="宋体" w:hAnsi="宋体" w:hint="eastAsia"/>
          <w:color w:val="000000"/>
          <w:sz w:val="22"/>
        </w:rPr>
        <w:t>授权代表身份证号码：</w:t>
      </w:r>
    </w:p>
    <w:p w:rsidR="000B6291" w:rsidRDefault="00630E5C" w:rsidP="00CA4F98">
      <w:pPr>
        <w:snapToGrid w:val="0"/>
        <w:spacing w:beforeLines="50" w:after="50" w:line="460" w:lineRule="exact"/>
        <w:rPr>
          <w:rFonts w:ascii="宋体" w:eastAsia="宋体" w:hAnsi="宋体"/>
          <w:b/>
          <w:color w:val="000000"/>
          <w:sz w:val="22"/>
        </w:rPr>
      </w:pPr>
      <w:r>
        <w:rPr>
          <w:rFonts w:ascii="宋体" w:eastAsia="宋体" w:hAnsi="宋体" w:hint="eastAsia"/>
          <w:b/>
          <w:color w:val="000000"/>
          <w:sz w:val="22"/>
        </w:rPr>
        <w:t>（附身份证复印件正面、反面）</w:t>
      </w:r>
    </w:p>
    <w:p w:rsidR="000B6291" w:rsidRDefault="00630E5C" w:rsidP="00CA4F98">
      <w:pPr>
        <w:snapToGrid w:val="0"/>
        <w:spacing w:beforeLines="50" w:after="50" w:line="460" w:lineRule="exact"/>
        <w:rPr>
          <w:rFonts w:ascii="宋体" w:eastAsia="宋体" w:hAnsi="宋体"/>
          <w:color w:val="000000"/>
          <w:sz w:val="22"/>
        </w:rPr>
      </w:pPr>
      <w:r>
        <w:rPr>
          <w:rFonts w:ascii="宋体" w:eastAsia="宋体" w:hAnsi="宋体" w:hint="eastAsia"/>
          <w:color w:val="000000"/>
          <w:sz w:val="22"/>
        </w:rPr>
        <w:t>法定代表人或负责人签名（或签名章）：     职务：</w:t>
      </w:r>
    </w:p>
    <w:p w:rsidR="000B6291" w:rsidRDefault="00630E5C" w:rsidP="00CA4F98">
      <w:pPr>
        <w:snapToGrid w:val="0"/>
        <w:spacing w:beforeLines="50" w:after="50" w:line="460" w:lineRule="exact"/>
        <w:rPr>
          <w:rFonts w:ascii="宋体" w:eastAsia="宋体" w:hAnsi="宋体"/>
          <w:b/>
          <w:color w:val="000000"/>
          <w:sz w:val="22"/>
        </w:rPr>
      </w:pPr>
      <w:r>
        <w:rPr>
          <w:rFonts w:ascii="宋体" w:eastAsia="宋体" w:hAnsi="宋体" w:hint="eastAsia"/>
          <w:b/>
          <w:color w:val="000000"/>
          <w:sz w:val="22"/>
        </w:rPr>
        <w:t>（附身份证复印件正面、反面）</w:t>
      </w:r>
    </w:p>
    <w:p w:rsidR="000B6291" w:rsidRDefault="000B6291" w:rsidP="00CA4F98">
      <w:pPr>
        <w:snapToGrid w:val="0"/>
        <w:spacing w:beforeLines="50" w:after="50" w:line="460" w:lineRule="exact"/>
        <w:rPr>
          <w:rFonts w:ascii="宋体" w:eastAsia="宋体" w:hAnsi="宋体"/>
          <w:color w:val="000000"/>
          <w:sz w:val="22"/>
        </w:rPr>
      </w:pPr>
    </w:p>
    <w:p w:rsidR="000B6291" w:rsidRDefault="000B6291" w:rsidP="00CA4F98">
      <w:pPr>
        <w:snapToGrid w:val="0"/>
        <w:spacing w:beforeLines="50" w:after="50" w:line="460" w:lineRule="exact"/>
        <w:ind w:firstLineChars="2050" w:firstLine="4510"/>
        <w:rPr>
          <w:rFonts w:ascii="宋体" w:eastAsia="宋体" w:hAnsi="宋体"/>
          <w:color w:val="000000"/>
          <w:sz w:val="22"/>
        </w:rPr>
      </w:pPr>
    </w:p>
    <w:p w:rsidR="000B6291" w:rsidRDefault="00630E5C" w:rsidP="00CA4F98">
      <w:pPr>
        <w:snapToGrid w:val="0"/>
        <w:spacing w:beforeLines="50" w:after="50" w:line="460" w:lineRule="exact"/>
        <w:rPr>
          <w:rFonts w:ascii="宋体" w:eastAsia="宋体" w:hAnsi="宋体" w:cs="宋体"/>
          <w:color w:val="000000"/>
          <w:sz w:val="22"/>
          <w:u w:val="single"/>
        </w:rPr>
      </w:pPr>
      <w:r>
        <w:rPr>
          <w:rFonts w:ascii="宋体" w:eastAsia="宋体" w:hAnsi="宋体" w:hint="eastAsia"/>
          <w:color w:val="000000"/>
          <w:sz w:val="22"/>
        </w:rPr>
        <w:t>响应方全称（公章）：                    日期：</w:t>
      </w:r>
    </w:p>
    <w:p w:rsidR="000B6291" w:rsidRDefault="000B6291" w:rsidP="00CA4F98">
      <w:pPr>
        <w:snapToGrid w:val="0"/>
        <w:spacing w:beforeLines="50" w:after="50" w:line="400" w:lineRule="exact"/>
        <w:rPr>
          <w:rFonts w:ascii="宋体" w:eastAsia="宋体" w:hAnsi="宋体" w:cs="宋体"/>
          <w:color w:val="000000"/>
          <w:sz w:val="22"/>
          <w:u w:val="single"/>
        </w:rPr>
      </w:pPr>
    </w:p>
    <w:p w:rsidR="000B6291" w:rsidRDefault="000B6291" w:rsidP="00CA4F98">
      <w:pPr>
        <w:snapToGrid w:val="0"/>
        <w:spacing w:beforeLines="50" w:after="50" w:line="400" w:lineRule="exact"/>
        <w:rPr>
          <w:rFonts w:ascii="宋体" w:eastAsia="宋体" w:hAnsi="宋体" w:cs="宋体"/>
          <w:color w:val="000000"/>
          <w:sz w:val="22"/>
          <w:u w:val="single"/>
        </w:rPr>
      </w:pPr>
    </w:p>
    <w:p w:rsidR="000B6291" w:rsidRDefault="00630E5C">
      <w:pPr>
        <w:spacing w:line="440" w:lineRule="exact"/>
        <w:jc w:val="left"/>
        <w:rPr>
          <w:rFonts w:ascii="宋体" w:eastAsia="宋体" w:hAnsi="宋体" w:cs="宋体"/>
          <w:b/>
          <w:color w:val="000000"/>
          <w:sz w:val="22"/>
        </w:rPr>
      </w:pPr>
      <w:r>
        <w:rPr>
          <w:rFonts w:ascii="宋体" w:eastAsia="宋体" w:hAnsi="宋体" w:cs="宋体" w:hint="eastAsia"/>
          <w:b/>
          <w:color w:val="000000"/>
          <w:sz w:val="22"/>
        </w:rPr>
        <w:t>注：如投多个标段各标段分别填写确认盖章</w:t>
      </w:r>
    </w:p>
    <w:p w:rsidR="000B6291" w:rsidRDefault="000B6291" w:rsidP="00CA4F98">
      <w:pPr>
        <w:snapToGrid w:val="0"/>
        <w:spacing w:beforeLines="50" w:after="50" w:line="400" w:lineRule="exact"/>
        <w:rPr>
          <w:rFonts w:ascii="宋体" w:eastAsia="宋体" w:hAnsi="宋体" w:cs="宋体"/>
          <w:color w:val="000000"/>
          <w:sz w:val="28"/>
          <w:szCs w:val="28"/>
          <w:u w:val="single"/>
        </w:rPr>
      </w:pPr>
    </w:p>
    <w:p w:rsidR="000B6291" w:rsidRDefault="000B6291" w:rsidP="00CA4F98">
      <w:pPr>
        <w:snapToGrid w:val="0"/>
        <w:spacing w:beforeLines="50" w:after="50" w:line="400" w:lineRule="exact"/>
        <w:rPr>
          <w:rFonts w:ascii="宋体" w:eastAsia="宋体" w:hAnsi="宋体" w:cs="宋体"/>
          <w:color w:val="000000"/>
          <w:sz w:val="28"/>
          <w:szCs w:val="28"/>
          <w:u w:val="single"/>
        </w:rPr>
      </w:pPr>
    </w:p>
    <w:p w:rsidR="000B6291" w:rsidRDefault="000B6291" w:rsidP="00CA4F98">
      <w:pPr>
        <w:snapToGrid w:val="0"/>
        <w:spacing w:beforeLines="50" w:after="50" w:line="400" w:lineRule="exact"/>
        <w:rPr>
          <w:rFonts w:ascii="宋体" w:eastAsia="宋体" w:hAnsi="宋体" w:cs="宋体"/>
          <w:color w:val="000000"/>
          <w:sz w:val="28"/>
          <w:szCs w:val="28"/>
          <w:u w:val="single"/>
        </w:rPr>
      </w:pPr>
    </w:p>
    <w:p w:rsidR="000B6291" w:rsidRDefault="00630E5C">
      <w:pPr>
        <w:spacing w:line="440" w:lineRule="exact"/>
        <w:jc w:val="left"/>
        <w:rPr>
          <w:rFonts w:ascii="宋体" w:eastAsia="宋体" w:hAnsi="宋体" w:cs="宋体"/>
          <w:b/>
          <w:color w:val="000000"/>
          <w:sz w:val="32"/>
          <w:szCs w:val="32"/>
        </w:rPr>
      </w:pPr>
      <w:r>
        <w:rPr>
          <w:rFonts w:ascii="宋体" w:eastAsia="宋体" w:hAnsi="宋体" w:cs="宋体" w:hint="eastAsia"/>
          <w:b/>
          <w:color w:val="000000"/>
          <w:sz w:val="32"/>
          <w:szCs w:val="32"/>
        </w:rPr>
        <w:lastRenderedPageBreak/>
        <w:t xml:space="preserve">附件5：提供有效的营业执照复印件并加盖公司公章； </w:t>
      </w:r>
    </w:p>
    <w:p w:rsidR="000B6291" w:rsidRDefault="000B6291">
      <w:pPr>
        <w:spacing w:line="440" w:lineRule="exact"/>
        <w:rPr>
          <w:rFonts w:ascii="宋体" w:eastAsia="宋体" w:hAnsi="宋体" w:cs="宋体"/>
          <w:b/>
          <w:bCs/>
          <w:color w:val="000000"/>
          <w:sz w:val="22"/>
        </w:rPr>
      </w:pPr>
    </w:p>
    <w:p w:rsidR="000B6291" w:rsidRDefault="000B6291">
      <w:pPr>
        <w:spacing w:line="440" w:lineRule="exact"/>
        <w:rPr>
          <w:rFonts w:ascii="宋体" w:eastAsia="宋体" w:hAnsi="宋体" w:cs="宋体"/>
          <w:b/>
          <w:bCs/>
          <w:color w:val="000000"/>
          <w:sz w:val="22"/>
        </w:rPr>
      </w:pPr>
    </w:p>
    <w:p w:rsidR="000B6291" w:rsidRDefault="000B6291">
      <w:pPr>
        <w:spacing w:line="440" w:lineRule="exact"/>
        <w:rPr>
          <w:rFonts w:ascii="宋体" w:eastAsia="宋体" w:hAnsi="宋体" w:cs="宋体"/>
          <w:b/>
          <w:bCs/>
          <w:color w:val="000000"/>
          <w:sz w:val="22"/>
        </w:rPr>
      </w:pPr>
    </w:p>
    <w:p w:rsidR="000B6291" w:rsidRDefault="000B6291">
      <w:pPr>
        <w:spacing w:line="440" w:lineRule="exact"/>
        <w:rPr>
          <w:rFonts w:ascii="宋体" w:eastAsia="宋体" w:hAnsi="宋体" w:cs="宋体"/>
          <w:b/>
          <w:bCs/>
          <w:color w:val="000000"/>
          <w:sz w:val="22"/>
        </w:rPr>
      </w:pPr>
    </w:p>
    <w:p w:rsidR="000B6291" w:rsidRDefault="000B6291">
      <w:pPr>
        <w:spacing w:line="440" w:lineRule="exact"/>
        <w:rPr>
          <w:rFonts w:ascii="宋体" w:eastAsia="宋体" w:hAnsi="宋体" w:cs="宋体"/>
          <w:b/>
          <w:bCs/>
          <w:color w:val="000000"/>
          <w:sz w:val="22"/>
        </w:rPr>
      </w:pPr>
    </w:p>
    <w:p w:rsidR="000B6291" w:rsidRDefault="000B6291">
      <w:pPr>
        <w:spacing w:line="440" w:lineRule="exact"/>
        <w:rPr>
          <w:rFonts w:ascii="宋体" w:eastAsia="宋体" w:hAnsi="宋体" w:cs="宋体"/>
          <w:b/>
          <w:bCs/>
          <w:color w:val="000000"/>
          <w:sz w:val="22"/>
        </w:rPr>
      </w:pPr>
    </w:p>
    <w:p w:rsidR="000B6291" w:rsidRDefault="000B6291">
      <w:pPr>
        <w:spacing w:line="440" w:lineRule="exact"/>
        <w:rPr>
          <w:rFonts w:ascii="宋体" w:eastAsia="宋体" w:hAnsi="宋体" w:cs="宋体"/>
          <w:b/>
          <w:bCs/>
          <w:color w:val="000000"/>
          <w:sz w:val="22"/>
        </w:rPr>
      </w:pPr>
    </w:p>
    <w:p w:rsidR="000B6291" w:rsidRDefault="000B6291">
      <w:pPr>
        <w:spacing w:line="440" w:lineRule="exact"/>
        <w:rPr>
          <w:rFonts w:ascii="宋体" w:eastAsia="宋体" w:hAnsi="宋体" w:cs="宋体"/>
          <w:b/>
          <w:bCs/>
          <w:color w:val="000000"/>
          <w:sz w:val="22"/>
        </w:rPr>
      </w:pPr>
    </w:p>
    <w:p w:rsidR="000B6291" w:rsidRDefault="000B6291">
      <w:pPr>
        <w:spacing w:line="440" w:lineRule="exact"/>
        <w:rPr>
          <w:rFonts w:ascii="宋体" w:eastAsia="宋体" w:hAnsi="宋体" w:cs="宋体"/>
          <w:b/>
          <w:bCs/>
          <w:color w:val="000000"/>
          <w:sz w:val="22"/>
        </w:rPr>
      </w:pPr>
    </w:p>
    <w:p w:rsidR="000B6291" w:rsidRDefault="000B6291">
      <w:pPr>
        <w:spacing w:line="440" w:lineRule="exact"/>
        <w:rPr>
          <w:rFonts w:ascii="宋体" w:eastAsia="宋体" w:hAnsi="宋体" w:cs="宋体"/>
          <w:b/>
          <w:bCs/>
          <w:color w:val="000000"/>
          <w:sz w:val="22"/>
        </w:rPr>
      </w:pPr>
    </w:p>
    <w:p w:rsidR="000B6291" w:rsidRDefault="000B6291">
      <w:pPr>
        <w:spacing w:line="440" w:lineRule="exact"/>
        <w:rPr>
          <w:rFonts w:ascii="宋体" w:eastAsia="宋体" w:hAnsi="宋体" w:cs="宋体"/>
          <w:b/>
          <w:bCs/>
          <w:color w:val="000000"/>
          <w:sz w:val="22"/>
        </w:rPr>
      </w:pPr>
    </w:p>
    <w:p w:rsidR="000B6291" w:rsidRDefault="000B6291">
      <w:pPr>
        <w:spacing w:line="440" w:lineRule="exact"/>
        <w:rPr>
          <w:rFonts w:ascii="宋体" w:eastAsia="宋体" w:hAnsi="宋体" w:cs="宋体"/>
          <w:b/>
          <w:bCs/>
          <w:color w:val="000000"/>
          <w:sz w:val="22"/>
        </w:rPr>
      </w:pPr>
    </w:p>
    <w:p w:rsidR="000B6291" w:rsidRDefault="000B6291">
      <w:pPr>
        <w:spacing w:line="440" w:lineRule="exact"/>
        <w:rPr>
          <w:rFonts w:ascii="宋体" w:eastAsia="宋体" w:hAnsi="宋体" w:cs="宋体"/>
          <w:b/>
          <w:bCs/>
          <w:color w:val="000000"/>
          <w:sz w:val="22"/>
        </w:rPr>
      </w:pPr>
    </w:p>
    <w:p w:rsidR="000B6291" w:rsidRDefault="00630E5C">
      <w:pPr>
        <w:spacing w:line="440" w:lineRule="exact"/>
        <w:jc w:val="left"/>
        <w:rPr>
          <w:rFonts w:ascii="宋体" w:eastAsia="宋体" w:hAnsi="宋体" w:cs="宋体"/>
          <w:b/>
          <w:color w:val="000000"/>
          <w:sz w:val="32"/>
          <w:szCs w:val="32"/>
        </w:rPr>
      </w:pPr>
      <w:r>
        <w:rPr>
          <w:rFonts w:ascii="宋体" w:eastAsia="宋体" w:hAnsi="宋体" w:cs="宋体" w:hint="eastAsia"/>
          <w:b/>
          <w:color w:val="000000"/>
          <w:sz w:val="32"/>
          <w:szCs w:val="32"/>
        </w:rPr>
        <w:t>附件6：提供响应方相关资质复印件并加盖公司公章；</w:t>
      </w:r>
    </w:p>
    <w:p w:rsidR="000B6291" w:rsidRDefault="000B6291">
      <w:pPr>
        <w:spacing w:line="440" w:lineRule="exact"/>
        <w:rPr>
          <w:rFonts w:ascii="宋体" w:eastAsia="宋体" w:hAnsi="宋体" w:cs="宋体"/>
          <w:b/>
          <w:bCs/>
          <w:color w:val="000000"/>
          <w:kern w:val="0"/>
          <w:sz w:val="22"/>
        </w:rPr>
      </w:pPr>
    </w:p>
    <w:p w:rsidR="000B6291" w:rsidRDefault="000B6291">
      <w:pPr>
        <w:spacing w:line="440" w:lineRule="exact"/>
        <w:rPr>
          <w:rFonts w:ascii="宋体" w:eastAsia="宋体" w:hAnsi="宋体" w:cs="宋体"/>
          <w:b/>
          <w:bCs/>
          <w:color w:val="000000"/>
          <w:kern w:val="0"/>
          <w:sz w:val="22"/>
        </w:rPr>
      </w:pPr>
    </w:p>
    <w:p w:rsidR="000B6291" w:rsidRDefault="000B6291">
      <w:pPr>
        <w:spacing w:line="440" w:lineRule="exact"/>
        <w:rPr>
          <w:rFonts w:ascii="宋体" w:eastAsia="宋体" w:hAnsi="宋体" w:cs="宋体"/>
          <w:b/>
          <w:bCs/>
          <w:color w:val="000000"/>
          <w:kern w:val="0"/>
          <w:sz w:val="22"/>
        </w:rPr>
      </w:pPr>
    </w:p>
    <w:p w:rsidR="000B6291" w:rsidRDefault="000B6291">
      <w:pPr>
        <w:spacing w:line="440" w:lineRule="exact"/>
        <w:rPr>
          <w:rFonts w:ascii="宋体" w:eastAsia="宋体" w:hAnsi="宋体" w:cs="宋体"/>
          <w:b/>
          <w:bCs/>
          <w:color w:val="000000"/>
          <w:kern w:val="0"/>
          <w:sz w:val="22"/>
        </w:rPr>
      </w:pPr>
    </w:p>
    <w:p w:rsidR="000B6291" w:rsidRDefault="000B6291">
      <w:pPr>
        <w:spacing w:line="440" w:lineRule="exact"/>
        <w:rPr>
          <w:rFonts w:ascii="宋体" w:eastAsia="宋体" w:hAnsi="宋体" w:cs="宋体"/>
          <w:b/>
          <w:bCs/>
          <w:color w:val="000000"/>
          <w:kern w:val="0"/>
          <w:sz w:val="22"/>
        </w:rPr>
      </w:pPr>
    </w:p>
    <w:p w:rsidR="000B6291" w:rsidRDefault="000B6291">
      <w:pPr>
        <w:spacing w:line="440" w:lineRule="exact"/>
        <w:rPr>
          <w:rFonts w:ascii="宋体" w:eastAsia="宋体" w:hAnsi="宋体" w:cs="宋体"/>
          <w:b/>
          <w:bCs/>
          <w:color w:val="000000"/>
          <w:kern w:val="0"/>
          <w:sz w:val="22"/>
        </w:rPr>
      </w:pPr>
    </w:p>
    <w:p w:rsidR="000B6291" w:rsidRDefault="000B6291">
      <w:pPr>
        <w:spacing w:line="440" w:lineRule="exact"/>
        <w:rPr>
          <w:rFonts w:ascii="宋体" w:eastAsia="宋体" w:hAnsi="宋体" w:cs="宋体"/>
          <w:b/>
          <w:bCs/>
          <w:color w:val="000000"/>
          <w:kern w:val="0"/>
          <w:sz w:val="22"/>
        </w:rPr>
      </w:pPr>
    </w:p>
    <w:p w:rsidR="000B6291" w:rsidRDefault="000B6291">
      <w:pPr>
        <w:spacing w:line="440" w:lineRule="exact"/>
        <w:rPr>
          <w:rFonts w:ascii="宋体" w:eastAsia="宋体" w:hAnsi="宋体" w:cs="宋体"/>
          <w:b/>
          <w:bCs/>
          <w:color w:val="000000"/>
          <w:kern w:val="0"/>
          <w:sz w:val="22"/>
        </w:rPr>
      </w:pPr>
    </w:p>
    <w:p w:rsidR="000B6291" w:rsidRDefault="000B6291">
      <w:pPr>
        <w:spacing w:line="440" w:lineRule="exact"/>
        <w:rPr>
          <w:rFonts w:ascii="宋体" w:eastAsia="宋体" w:hAnsi="宋体" w:cs="宋体"/>
          <w:b/>
          <w:bCs/>
          <w:color w:val="000000"/>
          <w:kern w:val="0"/>
          <w:sz w:val="22"/>
        </w:rPr>
      </w:pPr>
    </w:p>
    <w:p w:rsidR="000B6291" w:rsidRDefault="000B6291">
      <w:pPr>
        <w:spacing w:line="440" w:lineRule="exact"/>
        <w:rPr>
          <w:rFonts w:ascii="宋体" w:eastAsia="宋体" w:hAnsi="宋体" w:cs="宋体"/>
          <w:b/>
          <w:bCs/>
          <w:color w:val="000000"/>
          <w:kern w:val="0"/>
          <w:sz w:val="22"/>
        </w:rPr>
      </w:pPr>
    </w:p>
    <w:p w:rsidR="000B6291" w:rsidRDefault="000B6291">
      <w:pPr>
        <w:spacing w:line="440" w:lineRule="exact"/>
        <w:rPr>
          <w:rFonts w:ascii="宋体" w:eastAsia="宋体" w:hAnsi="宋体" w:cs="宋体"/>
          <w:b/>
          <w:bCs/>
          <w:color w:val="000000"/>
          <w:kern w:val="0"/>
          <w:sz w:val="22"/>
        </w:rPr>
      </w:pPr>
    </w:p>
    <w:p w:rsidR="000B6291" w:rsidRDefault="000B6291">
      <w:pPr>
        <w:spacing w:line="440" w:lineRule="exact"/>
        <w:rPr>
          <w:rFonts w:ascii="宋体" w:eastAsia="宋体" w:hAnsi="宋体" w:cs="宋体"/>
          <w:b/>
          <w:bCs/>
          <w:color w:val="000000"/>
          <w:kern w:val="0"/>
          <w:sz w:val="22"/>
        </w:rPr>
      </w:pPr>
    </w:p>
    <w:p w:rsidR="000B6291" w:rsidRDefault="000B6291">
      <w:pPr>
        <w:spacing w:line="440" w:lineRule="exact"/>
        <w:rPr>
          <w:rFonts w:ascii="宋体" w:eastAsia="宋体" w:hAnsi="宋体" w:cs="宋体"/>
          <w:b/>
          <w:bCs/>
          <w:color w:val="000000"/>
          <w:kern w:val="0"/>
          <w:sz w:val="22"/>
        </w:rPr>
      </w:pPr>
    </w:p>
    <w:p w:rsidR="000B6291" w:rsidRDefault="000B6291">
      <w:pPr>
        <w:spacing w:line="440" w:lineRule="exact"/>
        <w:rPr>
          <w:rFonts w:ascii="宋体" w:eastAsia="宋体" w:hAnsi="宋体" w:cs="宋体"/>
          <w:b/>
          <w:bCs/>
          <w:color w:val="000000"/>
          <w:kern w:val="0"/>
          <w:sz w:val="22"/>
        </w:rPr>
      </w:pPr>
    </w:p>
    <w:p w:rsidR="000B6291" w:rsidRDefault="000B6291">
      <w:pPr>
        <w:spacing w:line="440" w:lineRule="exact"/>
        <w:rPr>
          <w:rFonts w:ascii="宋体" w:eastAsia="宋体" w:hAnsi="宋体" w:cs="宋体"/>
          <w:b/>
          <w:bCs/>
          <w:color w:val="000000"/>
          <w:kern w:val="0"/>
          <w:sz w:val="22"/>
        </w:rPr>
      </w:pPr>
    </w:p>
    <w:p w:rsidR="000B6291" w:rsidRDefault="000B6291">
      <w:pPr>
        <w:spacing w:line="440" w:lineRule="exact"/>
        <w:rPr>
          <w:rFonts w:ascii="宋体" w:eastAsia="宋体" w:hAnsi="宋体" w:cs="宋体"/>
          <w:b/>
          <w:bCs/>
          <w:color w:val="000000"/>
          <w:kern w:val="0"/>
          <w:sz w:val="22"/>
        </w:rPr>
      </w:pPr>
    </w:p>
    <w:p w:rsidR="000B6291" w:rsidRDefault="000B6291">
      <w:pPr>
        <w:spacing w:line="440" w:lineRule="exact"/>
        <w:rPr>
          <w:rFonts w:ascii="宋体" w:eastAsia="宋体" w:hAnsi="宋体" w:cs="宋体"/>
          <w:b/>
          <w:bCs/>
          <w:color w:val="000000"/>
          <w:kern w:val="0"/>
          <w:sz w:val="22"/>
        </w:rPr>
      </w:pPr>
    </w:p>
    <w:p w:rsidR="000B6291" w:rsidRDefault="00630E5C">
      <w:pPr>
        <w:spacing w:line="440" w:lineRule="exact"/>
        <w:jc w:val="left"/>
        <w:rPr>
          <w:rFonts w:ascii="宋体" w:eastAsia="宋体" w:hAnsi="宋体" w:cs="宋体"/>
          <w:b/>
          <w:color w:val="000000"/>
          <w:sz w:val="32"/>
          <w:szCs w:val="32"/>
        </w:rPr>
      </w:pPr>
      <w:r>
        <w:rPr>
          <w:rFonts w:ascii="宋体" w:eastAsia="宋体" w:hAnsi="宋体" w:cs="宋体" w:hint="eastAsia"/>
          <w:b/>
          <w:color w:val="000000"/>
          <w:sz w:val="32"/>
          <w:szCs w:val="32"/>
        </w:rPr>
        <w:lastRenderedPageBreak/>
        <w:t>附件7：提供响应方类似工程经验、合同复印件并加盖公司公章；</w:t>
      </w:r>
    </w:p>
    <w:p w:rsidR="000B6291" w:rsidRDefault="000B6291">
      <w:pPr>
        <w:spacing w:line="440" w:lineRule="exact"/>
        <w:rPr>
          <w:rFonts w:ascii="宋体" w:eastAsia="宋体" w:hAnsi="宋体" w:cs="宋体"/>
          <w:b/>
          <w:bCs/>
          <w:color w:val="000000"/>
          <w:kern w:val="0"/>
          <w:sz w:val="22"/>
        </w:rPr>
      </w:pPr>
    </w:p>
    <w:p w:rsidR="000B6291" w:rsidRDefault="000B6291">
      <w:pPr>
        <w:spacing w:line="440" w:lineRule="exact"/>
        <w:rPr>
          <w:rFonts w:ascii="宋体" w:eastAsia="宋体" w:hAnsi="宋体" w:cs="宋体"/>
          <w:b/>
          <w:bCs/>
          <w:color w:val="000000"/>
          <w:kern w:val="0"/>
          <w:sz w:val="22"/>
        </w:rPr>
      </w:pPr>
    </w:p>
    <w:p w:rsidR="000B6291" w:rsidRDefault="000B6291">
      <w:pPr>
        <w:spacing w:line="440" w:lineRule="exact"/>
        <w:rPr>
          <w:rFonts w:ascii="宋体" w:eastAsia="宋体" w:hAnsi="宋体" w:cs="宋体"/>
          <w:b/>
          <w:bCs/>
          <w:color w:val="000000"/>
          <w:kern w:val="0"/>
          <w:sz w:val="22"/>
        </w:rPr>
      </w:pPr>
    </w:p>
    <w:p w:rsidR="000B6291" w:rsidRDefault="000B6291">
      <w:pPr>
        <w:spacing w:line="440" w:lineRule="exact"/>
        <w:rPr>
          <w:rFonts w:ascii="宋体" w:eastAsia="宋体" w:hAnsi="宋体" w:cs="宋体"/>
          <w:b/>
          <w:bCs/>
          <w:color w:val="000000"/>
          <w:kern w:val="0"/>
          <w:sz w:val="22"/>
        </w:rPr>
      </w:pPr>
    </w:p>
    <w:p w:rsidR="000B6291" w:rsidRDefault="000B6291">
      <w:pPr>
        <w:spacing w:line="440" w:lineRule="exact"/>
        <w:rPr>
          <w:rFonts w:ascii="宋体" w:eastAsia="宋体" w:hAnsi="宋体" w:cs="宋体"/>
          <w:b/>
          <w:bCs/>
          <w:color w:val="000000"/>
          <w:kern w:val="0"/>
          <w:sz w:val="22"/>
        </w:rPr>
      </w:pPr>
    </w:p>
    <w:p w:rsidR="000B6291" w:rsidRDefault="000B6291">
      <w:pPr>
        <w:spacing w:line="440" w:lineRule="exact"/>
        <w:rPr>
          <w:rFonts w:ascii="宋体" w:eastAsia="宋体" w:hAnsi="宋体" w:cs="宋体"/>
          <w:b/>
          <w:bCs/>
          <w:color w:val="000000"/>
          <w:kern w:val="0"/>
          <w:sz w:val="22"/>
        </w:rPr>
      </w:pPr>
    </w:p>
    <w:p w:rsidR="000B6291" w:rsidRDefault="000B6291">
      <w:pPr>
        <w:spacing w:line="440" w:lineRule="exact"/>
        <w:rPr>
          <w:rFonts w:ascii="宋体" w:eastAsia="宋体" w:hAnsi="宋体" w:cs="宋体"/>
          <w:b/>
          <w:bCs/>
          <w:color w:val="000000"/>
          <w:kern w:val="0"/>
          <w:sz w:val="22"/>
        </w:rPr>
      </w:pPr>
    </w:p>
    <w:p w:rsidR="000B6291" w:rsidRDefault="000B6291">
      <w:pPr>
        <w:spacing w:line="440" w:lineRule="exact"/>
        <w:rPr>
          <w:rFonts w:ascii="宋体" w:eastAsia="宋体" w:hAnsi="宋体" w:cs="宋体"/>
          <w:b/>
          <w:bCs/>
          <w:color w:val="000000"/>
          <w:kern w:val="0"/>
          <w:sz w:val="22"/>
        </w:rPr>
      </w:pPr>
    </w:p>
    <w:p w:rsidR="000B6291" w:rsidRDefault="000B6291">
      <w:pPr>
        <w:spacing w:line="440" w:lineRule="exact"/>
        <w:rPr>
          <w:rFonts w:ascii="宋体" w:eastAsia="宋体" w:hAnsi="宋体" w:cs="宋体"/>
          <w:b/>
          <w:bCs/>
          <w:color w:val="000000"/>
          <w:kern w:val="0"/>
          <w:sz w:val="22"/>
        </w:rPr>
      </w:pPr>
    </w:p>
    <w:p w:rsidR="000B6291" w:rsidRDefault="000B6291">
      <w:pPr>
        <w:spacing w:line="440" w:lineRule="exact"/>
        <w:rPr>
          <w:rFonts w:ascii="宋体" w:eastAsia="宋体" w:hAnsi="宋体" w:cs="宋体"/>
          <w:b/>
          <w:bCs/>
          <w:color w:val="000000"/>
          <w:kern w:val="0"/>
          <w:sz w:val="22"/>
        </w:rPr>
      </w:pPr>
    </w:p>
    <w:p w:rsidR="000B6291" w:rsidRDefault="000B6291">
      <w:pPr>
        <w:spacing w:line="440" w:lineRule="exact"/>
        <w:rPr>
          <w:rFonts w:ascii="宋体" w:eastAsia="宋体" w:hAnsi="宋体" w:cs="宋体"/>
          <w:b/>
          <w:bCs/>
          <w:color w:val="000000"/>
          <w:kern w:val="0"/>
          <w:sz w:val="22"/>
        </w:rPr>
      </w:pPr>
    </w:p>
    <w:p w:rsidR="000B6291" w:rsidRDefault="000B6291">
      <w:pPr>
        <w:spacing w:line="440" w:lineRule="exact"/>
        <w:rPr>
          <w:rFonts w:ascii="宋体" w:eastAsia="宋体" w:hAnsi="宋体" w:cs="宋体"/>
          <w:b/>
          <w:bCs/>
          <w:color w:val="000000"/>
          <w:kern w:val="0"/>
          <w:sz w:val="22"/>
        </w:rPr>
      </w:pPr>
    </w:p>
    <w:p w:rsidR="000B6291" w:rsidRDefault="000B6291">
      <w:pPr>
        <w:spacing w:line="440" w:lineRule="exact"/>
        <w:rPr>
          <w:rFonts w:ascii="宋体" w:eastAsia="宋体" w:hAnsi="宋体" w:cs="宋体"/>
          <w:b/>
          <w:bCs/>
          <w:color w:val="000000"/>
          <w:kern w:val="0"/>
          <w:sz w:val="22"/>
        </w:rPr>
      </w:pPr>
    </w:p>
    <w:p w:rsidR="000B6291" w:rsidRDefault="000B6291">
      <w:pPr>
        <w:spacing w:line="440" w:lineRule="exact"/>
        <w:rPr>
          <w:rFonts w:ascii="宋体" w:eastAsia="宋体" w:hAnsi="宋体" w:cs="宋体"/>
          <w:b/>
          <w:bCs/>
          <w:color w:val="000000"/>
          <w:kern w:val="0"/>
          <w:sz w:val="22"/>
        </w:rPr>
      </w:pPr>
    </w:p>
    <w:p w:rsidR="000B6291" w:rsidRDefault="000B6291">
      <w:pPr>
        <w:spacing w:line="440" w:lineRule="exact"/>
        <w:rPr>
          <w:rFonts w:ascii="宋体" w:eastAsia="宋体" w:hAnsi="宋体" w:cs="宋体"/>
          <w:b/>
          <w:bCs/>
          <w:color w:val="000000"/>
          <w:kern w:val="0"/>
          <w:sz w:val="22"/>
        </w:rPr>
      </w:pPr>
    </w:p>
    <w:p w:rsidR="000B6291" w:rsidRDefault="000B6291">
      <w:pPr>
        <w:spacing w:line="440" w:lineRule="exact"/>
        <w:rPr>
          <w:rFonts w:ascii="宋体" w:eastAsia="宋体" w:hAnsi="宋体" w:cs="宋体"/>
          <w:b/>
          <w:bCs/>
          <w:color w:val="000000"/>
          <w:kern w:val="0"/>
          <w:sz w:val="22"/>
        </w:rPr>
      </w:pPr>
    </w:p>
    <w:p w:rsidR="000B6291" w:rsidRDefault="000B6291">
      <w:pPr>
        <w:spacing w:line="440" w:lineRule="exact"/>
        <w:rPr>
          <w:rFonts w:ascii="宋体" w:eastAsia="宋体" w:hAnsi="宋体" w:cs="宋体"/>
          <w:b/>
          <w:bCs/>
          <w:color w:val="000000"/>
          <w:kern w:val="0"/>
          <w:sz w:val="22"/>
        </w:rPr>
      </w:pPr>
    </w:p>
    <w:p w:rsidR="000B6291" w:rsidRDefault="000B6291">
      <w:pPr>
        <w:spacing w:line="440" w:lineRule="exact"/>
        <w:rPr>
          <w:rFonts w:ascii="宋体" w:eastAsia="宋体" w:hAnsi="宋体" w:cs="宋体"/>
          <w:b/>
          <w:bCs/>
          <w:color w:val="000000"/>
          <w:kern w:val="0"/>
          <w:sz w:val="22"/>
        </w:rPr>
      </w:pPr>
    </w:p>
    <w:p w:rsidR="000B6291" w:rsidRDefault="000B6291">
      <w:pPr>
        <w:spacing w:line="440" w:lineRule="exact"/>
        <w:rPr>
          <w:rFonts w:ascii="宋体" w:eastAsia="宋体" w:hAnsi="宋体" w:cs="宋体"/>
          <w:b/>
          <w:bCs/>
          <w:color w:val="000000"/>
          <w:kern w:val="0"/>
          <w:sz w:val="22"/>
        </w:rPr>
      </w:pPr>
    </w:p>
    <w:p w:rsidR="000B6291" w:rsidRDefault="000B6291">
      <w:pPr>
        <w:spacing w:line="440" w:lineRule="exact"/>
        <w:rPr>
          <w:rFonts w:ascii="宋体" w:eastAsia="宋体" w:hAnsi="宋体" w:cs="宋体"/>
          <w:b/>
          <w:bCs/>
          <w:color w:val="000000"/>
          <w:kern w:val="0"/>
          <w:sz w:val="22"/>
        </w:rPr>
      </w:pPr>
    </w:p>
    <w:p w:rsidR="000B6291" w:rsidRDefault="000B6291">
      <w:pPr>
        <w:spacing w:line="440" w:lineRule="exact"/>
        <w:rPr>
          <w:rFonts w:ascii="宋体" w:eastAsia="宋体" w:hAnsi="宋体" w:cs="宋体"/>
          <w:b/>
          <w:bCs/>
          <w:color w:val="000000"/>
          <w:kern w:val="0"/>
          <w:sz w:val="22"/>
        </w:rPr>
      </w:pPr>
    </w:p>
    <w:p w:rsidR="000B6291" w:rsidRDefault="000B6291">
      <w:pPr>
        <w:spacing w:line="440" w:lineRule="exact"/>
        <w:rPr>
          <w:rFonts w:ascii="宋体" w:eastAsia="宋体" w:hAnsi="宋体" w:cs="宋体"/>
          <w:b/>
          <w:bCs/>
          <w:color w:val="000000"/>
          <w:kern w:val="0"/>
          <w:sz w:val="22"/>
        </w:rPr>
      </w:pPr>
    </w:p>
    <w:p w:rsidR="000B6291" w:rsidRDefault="000B6291">
      <w:pPr>
        <w:spacing w:line="440" w:lineRule="exact"/>
        <w:rPr>
          <w:rFonts w:ascii="宋体" w:eastAsia="宋体" w:hAnsi="宋体" w:cs="宋体"/>
          <w:b/>
          <w:bCs/>
          <w:color w:val="000000"/>
          <w:kern w:val="0"/>
          <w:sz w:val="22"/>
        </w:rPr>
      </w:pPr>
    </w:p>
    <w:p w:rsidR="000B6291" w:rsidRDefault="000B6291">
      <w:pPr>
        <w:spacing w:line="440" w:lineRule="exact"/>
        <w:rPr>
          <w:rFonts w:ascii="宋体" w:eastAsia="宋体" w:hAnsi="宋体" w:cs="宋体"/>
          <w:b/>
          <w:bCs/>
          <w:color w:val="000000"/>
          <w:kern w:val="0"/>
          <w:sz w:val="22"/>
        </w:rPr>
      </w:pPr>
    </w:p>
    <w:p w:rsidR="000B6291" w:rsidRDefault="000B6291">
      <w:pPr>
        <w:spacing w:line="440" w:lineRule="exact"/>
        <w:rPr>
          <w:rFonts w:ascii="宋体" w:eastAsia="宋体" w:hAnsi="宋体" w:cs="宋体"/>
          <w:b/>
          <w:bCs/>
          <w:color w:val="000000"/>
          <w:kern w:val="0"/>
          <w:sz w:val="22"/>
        </w:rPr>
      </w:pPr>
    </w:p>
    <w:p w:rsidR="000B6291" w:rsidRDefault="000B6291">
      <w:pPr>
        <w:spacing w:line="440" w:lineRule="exact"/>
        <w:rPr>
          <w:rFonts w:ascii="宋体" w:eastAsia="宋体" w:hAnsi="宋体" w:cs="宋体"/>
          <w:b/>
          <w:bCs/>
          <w:color w:val="000000"/>
          <w:kern w:val="0"/>
          <w:sz w:val="22"/>
        </w:rPr>
      </w:pPr>
    </w:p>
    <w:p w:rsidR="000B6291" w:rsidRDefault="000B6291">
      <w:pPr>
        <w:spacing w:line="440" w:lineRule="exact"/>
        <w:rPr>
          <w:rFonts w:ascii="宋体" w:eastAsia="宋体" w:hAnsi="宋体" w:cs="宋体"/>
          <w:b/>
          <w:bCs/>
          <w:color w:val="000000"/>
          <w:kern w:val="0"/>
          <w:sz w:val="22"/>
        </w:rPr>
      </w:pPr>
    </w:p>
    <w:p w:rsidR="000B6291" w:rsidRDefault="000B6291">
      <w:pPr>
        <w:spacing w:line="440" w:lineRule="exact"/>
        <w:rPr>
          <w:rFonts w:ascii="宋体" w:eastAsia="宋体" w:hAnsi="宋体" w:cs="宋体"/>
          <w:b/>
          <w:bCs/>
          <w:color w:val="000000"/>
          <w:kern w:val="0"/>
          <w:sz w:val="22"/>
        </w:rPr>
      </w:pPr>
    </w:p>
    <w:p w:rsidR="000B6291" w:rsidRDefault="000B6291">
      <w:pPr>
        <w:spacing w:line="440" w:lineRule="exact"/>
        <w:rPr>
          <w:rFonts w:ascii="宋体" w:eastAsia="宋体" w:hAnsi="宋体" w:cs="宋体"/>
          <w:b/>
          <w:bCs/>
          <w:color w:val="000000"/>
          <w:kern w:val="0"/>
          <w:sz w:val="22"/>
        </w:rPr>
      </w:pPr>
    </w:p>
    <w:p w:rsidR="000B6291" w:rsidRDefault="000B6291">
      <w:pPr>
        <w:spacing w:line="440" w:lineRule="exact"/>
        <w:rPr>
          <w:rFonts w:ascii="宋体" w:eastAsia="宋体" w:hAnsi="宋体" w:cs="宋体"/>
          <w:b/>
          <w:bCs/>
          <w:color w:val="000000"/>
          <w:kern w:val="0"/>
          <w:sz w:val="22"/>
        </w:rPr>
      </w:pPr>
    </w:p>
    <w:p w:rsidR="000B6291" w:rsidRDefault="000B6291">
      <w:pPr>
        <w:spacing w:line="440" w:lineRule="exact"/>
        <w:rPr>
          <w:rFonts w:ascii="宋体" w:eastAsia="宋体" w:hAnsi="宋体" w:cs="宋体"/>
          <w:b/>
          <w:bCs/>
          <w:color w:val="000000"/>
          <w:kern w:val="0"/>
          <w:sz w:val="22"/>
        </w:rPr>
      </w:pPr>
    </w:p>
    <w:p w:rsidR="000B6291" w:rsidRDefault="00630E5C">
      <w:pPr>
        <w:spacing w:line="440" w:lineRule="exact"/>
        <w:jc w:val="left"/>
        <w:rPr>
          <w:rFonts w:ascii="宋体" w:eastAsia="宋体" w:hAnsi="宋体" w:cs="宋体"/>
          <w:b/>
          <w:color w:val="000000"/>
          <w:sz w:val="32"/>
          <w:szCs w:val="32"/>
        </w:rPr>
      </w:pPr>
      <w:r>
        <w:rPr>
          <w:rFonts w:ascii="宋体" w:eastAsia="宋体" w:hAnsi="宋体" w:cs="宋体" w:hint="eastAsia"/>
          <w:b/>
          <w:color w:val="000000"/>
          <w:sz w:val="32"/>
          <w:szCs w:val="32"/>
        </w:rPr>
        <w:lastRenderedPageBreak/>
        <w:t>附件8：提供响应方相关施工设备复印件并加盖公司公章；</w:t>
      </w:r>
    </w:p>
    <w:p w:rsidR="000B6291" w:rsidRDefault="000B6291">
      <w:pPr>
        <w:spacing w:line="440" w:lineRule="exact"/>
        <w:rPr>
          <w:rFonts w:ascii="宋体" w:eastAsia="宋体" w:hAnsi="宋体" w:cs="宋体"/>
          <w:b/>
          <w:bCs/>
          <w:color w:val="000000"/>
          <w:kern w:val="0"/>
          <w:sz w:val="22"/>
        </w:rPr>
      </w:pPr>
    </w:p>
    <w:p w:rsidR="000B6291" w:rsidRDefault="000B6291">
      <w:pPr>
        <w:spacing w:line="440" w:lineRule="exact"/>
        <w:rPr>
          <w:rFonts w:ascii="宋体" w:eastAsia="宋体" w:hAnsi="宋体" w:cs="宋体"/>
          <w:b/>
          <w:bCs/>
          <w:color w:val="000000"/>
          <w:kern w:val="0"/>
          <w:sz w:val="22"/>
        </w:rPr>
      </w:pPr>
    </w:p>
    <w:p w:rsidR="000B6291" w:rsidRDefault="000B6291">
      <w:pPr>
        <w:spacing w:line="440" w:lineRule="exact"/>
        <w:rPr>
          <w:rFonts w:ascii="宋体" w:eastAsia="宋体" w:hAnsi="宋体" w:cs="宋体"/>
          <w:b/>
          <w:bCs/>
          <w:color w:val="000000"/>
          <w:kern w:val="0"/>
          <w:sz w:val="22"/>
        </w:rPr>
      </w:pPr>
    </w:p>
    <w:p w:rsidR="000B6291" w:rsidRDefault="000B6291">
      <w:pPr>
        <w:spacing w:line="440" w:lineRule="exact"/>
        <w:rPr>
          <w:rFonts w:ascii="宋体" w:eastAsia="宋体" w:hAnsi="宋体" w:cs="宋体"/>
          <w:b/>
          <w:bCs/>
          <w:color w:val="000000"/>
          <w:kern w:val="0"/>
          <w:sz w:val="22"/>
        </w:rPr>
      </w:pPr>
    </w:p>
    <w:p w:rsidR="000B6291" w:rsidRDefault="000B6291">
      <w:pPr>
        <w:spacing w:line="440" w:lineRule="exact"/>
        <w:rPr>
          <w:rFonts w:ascii="宋体" w:eastAsia="宋体" w:hAnsi="宋体" w:cs="宋体"/>
          <w:b/>
          <w:bCs/>
          <w:color w:val="000000"/>
          <w:kern w:val="0"/>
          <w:sz w:val="22"/>
        </w:rPr>
      </w:pPr>
    </w:p>
    <w:p w:rsidR="000B6291" w:rsidRDefault="000B6291">
      <w:pPr>
        <w:spacing w:line="440" w:lineRule="exact"/>
        <w:rPr>
          <w:rFonts w:ascii="宋体" w:eastAsia="宋体" w:hAnsi="宋体" w:cs="宋体"/>
          <w:b/>
          <w:bCs/>
          <w:color w:val="000000"/>
          <w:kern w:val="0"/>
          <w:sz w:val="22"/>
        </w:rPr>
      </w:pPr>
    </w:p>
    <w:p w:rsidR="000B6291" w:rsidRDefault="000B6291">
      <w:pPr>
        <w:spacing w:line="440" w:lineRule="exact"/>
        <w:rPr>
          <w:rFonts w:ascii="宋体" w:eastAsia="宋体" w:hAnsi="宋体" w:cs="宋体"/>
          <w:b/>
          <w:bCs/>
          <w:color w:val="000000"/>
          <w:kern w:val="0"/>
          <w:sz w:val="22"/>
        </w:rPr>
      </w:pPr>
    </w:p>
    <w:p w:rsidR="000B6291" w:rsidRDefault="000B6291">
      <w:pPr>
        <w:spacing w:line="440" w:lineRule="exact"/>
        <w:rPr>
          <w:rFonts w:ascii="宋体" w:eastAsia="宋体" w:hAnsi="宋体" w:cs="宋体"/>
          <w:b/>
          <w:bCs/>
          <w:color w:val="000000"/>
          <w:kern w:val="0"/>
          <w:sz w:val="22"/>
        </w:rPr>
      </w:pPr>
    </w:p>
    <w:p w:rsidR="000B6291" w:rsidRDefault="000B6291">
      <w:pPr>
        <w:spacing w:line="440" w:lineRule="exact"/>
        <w:rPr>
          <w:rFonts w:ascii="宋体" w:eastAsia="宋体" w:hAnsi="宋体" w:cs="宋体"/>
          <w:b/>
          <w:bCs/>
          <w:color w:val="000000"/>
          <w:kern w:val="0"/>
          <w:sz w:val="22"/>
        </w:rPr>
      </w:pPr>
    </w:p>
    <w:p w:rsidR="000B6291" w:rsidRDefault="000B6291">
      <w:pPr>
        <w:spacing w:line="440" w:lineRule="exact"/>
        <w:rPr>
          <w:rFonts w:ascii="宋体" w:eastAsia="宋体" w:hAnsi="宋体" w:cs="宋体"/>
          <w:b/>
          <w:bCs/>
          <w:color w:val="000000"/>
          <w:kern w:val="0"/>
          <w:sz w:val="22"/>
        </w:rPr>
      </w:pPr>
    </w:p>
    <w:p w:rsidR="000B6291" w:rsidRDefault="000B6291">
      <w:pPr>
        <w:spacing w:line="440" w:lineRule="exact"/>
        <w:rPr>
          <w:rFonts w:ascii="宋体" w:eastAsia="宋体" w:hAnsi="宋体" w:cs="宋体"/>
          <w:b/>
          <w:bCs/>
          <w:color w:val="000000"/>
          <w:kern w:val="0"/>
          <w:sz w:val="22"/>
        </w:rPr>
      </w:pPr>
    </w:p>
    <w:p w:rsidR="000B6291" w:rsidRDefault="000B6291">
      <w:pPr>
        <w:spacing w:line="440" w:lineRule="exact"/>
        <w:rPr>
          <w:rFonts w:ascii="宋体" w:eastAsia="宋体" w:hAnsi="宋体" w:cs="宋体"/>
          <w:b/>
          <w:bCs/>
          <w:color w:val="000000"/>
          <w:kern w:val="0"/>
          <w:sz w:val="22"/>
        </w:rPr>
      </w:pPr>
    </w:p>
    <w:p w:rsidR="000B6291" w:rsidRDefault="000B6291">
      <w:pPr>
        <w:spacing w:line="440" w:lineRule="exact"/>
        <w:rPr>
          <w:rFonts w:ascii="宋体" w:eastAsia="宋体" w:hAnsi="宋体" w:cs="宋体"/>
          <w:b/>
          <w:bCs/>
          <w:color w:val="000000"/>
          <w:kern w:val="0"/>
          <w:sz w:val="22"/>
        </w:rPr>
      </w:pPr>
    </w:p>
    <w:p w:rsidR="000B6291" w:rsidRDefault="000B6291">
      <w:pPr>
        <w:spacing w:line="440" w:lineRule="exact"/>
        <w:rPr>
          <w:rFonts w:ascii="宋体" w:eastAsia="宋体" w:hAnsi="宋体" w:cs="宋体"/>
          <w:b/>
          <w:bCs/>
          <w:color w:val="000000"/>
          <w:kern w:val="0"/>
          <w:sz w:val="22"/>
        </w:rPr>
      </w:pPr>
    </w:p>
    <w:p w:rsidR="000B6291" w:rsidRDefault="000B6291">
      <w:pPr>
        <w:spacing w:line="440" w:lineRule="exact"/>
        <w:rPr>
          <w:rFonts w:ascii="宋体" w:eastAsia="宋体" w:hAnsi="宋体" w:cs="宋体"/>
          <w:b/>
          <w:bCs/>
          <w:color w:val="000000"/>
          <w:kern w:val="0"/>
          <w:sz w:val="22"/>
        </w:rPr>
      </w:pPr>
    </w:p>
    <w:p w:rsidR="000B6291" w:rsidRDefault="000B6291">
      <w:pPr>
        <w:spacing w:line="440" w:lineRule="exact"/>
        <w:rPr>
          <w:rFonts w:ascii="宋体" w:eastAsia="宋体" w:hAnsi="宋体" w:cs="宋体"/>
          <w:b/>
          <w:bCs/>
          <w:color w:val="000000"/>
          <w:kern w:val="0"/>
          <w:sz w:val="22"/>
        </w:rPr>
      </w:pPr>
    </w:p>
    <w:p w:rsidR="000B6291" w:rsidRDefault="000B6291">
      <w:pPr>
        <w:spacing w:line="440" w:lineRule="exact"/>
        <w:rPr>
          <w:rFonts w:ascii="宋体" w:eastAsia="宋体" w:hAnsi="宋体" w:cs="宋体"/>
          <w:b/>
          <w:bCs/>
          <w:color w:val="000000"/>
          <w:kern w:val="0"/>
          <w:sz w:val="22"/>
        </w:rPr>
      </w:pPr>
    </w:p>
    <w:p w:rsidR="000B6291" w:rsidRDefault="000B6291">
      <w:pPr>
        <w:spacing w:line="440" w:lineRule="exact"/>
        <w:rPr>
          <w:rFonts w:ascii="宋体" w:eastAsia="宋体" w:hAnsi="宋体" w:cs="宋体"/>
          <w:b/>
          <w:bCs/>
          <w:color w:val="000000"/>
          <w:kern w:val="0"/>
          <w:sz w:val="22"/>
        </w:rPr>
      </w:pPr>
    </w:p>
    <w:p w:rsidR="000B6291" w:rsidRDefault="000B6291">
      <w:pPr>
        <w:spacing w:line="440" w:lineRule="exact"/>
        <w:rPr>
          <w:rFonts w:ascii="宋体" w:eastAsia="宋体" w:hAnsi="宋体" w:cs="宋体"/>
          <w:b/>
          <w:bCs/>
          <w:color w:val="000000"/>
          <w:kern w:val="0"/>
          <w:sz w:val="22"/>
        </w:rPr>
      </w:pPr>
    </w:p>
    <w:p w:rsidR="000B6291" w:rsidRDefault="000B6291">
      <w:pPr>
        <w:spacing w:line="440" w:lineRule="exact"/>
        <w:rPr>
          <w:rFonts w:ascii="宋体" w:eastAsia="宋体" w:hAnsi="宋体" w:cs="宋体"/>
          <w:b/>
          <w:bCs/>
          <w:color w:val="000000"/>
          <w:kern w:val="0"/>
          <w:sz w:val="22"/>
        </w:rPr>
      </w:pPr>
    </w:p>
    <w:p w:rsidR="000B6291" w:rsidRDefault="000B6291">
      <w:pPr>
        <w:spacing w:line="440" w:lineRule="exact"/>
        <w:rPr>
          <w:rFonts w:ascii="宋体" w:eastAsia="宋体" w:hAnsi="宋体" w:cs="宋体"/>
          <w:b/>
          <w:bCs/>
          <w:color w:val="000000"/>
          <w:kern w:val="0"/>
          <w:sz w:val="22"/>
        </w:rPr>
      </w:pPr>
    </w:p>
    <w:p w:rsidR="000B6291" w:rsidRDefault="000B6291">
      <w:pPr>
        <w:spacing w:line="440" w:lineRule="exact"/>
        <w:rPr>
          <w:rFonts w:ascii="宋体" w:eastAsia="宋体" w:hAnsi="宋体" w:cs="宋体"/>
          <w:b/>
          <w:bCs/>
          <w:color w:val="000000"/>
          <w:kern w:val="0"/>
          <w:sz w:val="22"/>
        </w:rPr>
      </w:pPr>
    </w:p>
    <w:p w:rsidR="000B6291" w:rsidRDefault="000B6291">
      <w:pPr>
        <w:spacing w:line="440" w:lineRule="exact"/>
        <w:rPr>
          <w:rFonts w:ascii="宋体" w:eastAsia="宋体" w:hAnsi="宋体" w:cs="宋体"/>
          <w:b/>
          <w:bCs/>
          <w:color w:val="000000"/>
          <w:kern w:val="0"/>
          <w:sz w:val="22"/>
        </w:rPr>
      </w:pPr>
    </w:p>
    <w:p w:rsidR="000B6291" w:rsidRDefault="000B6291">
      <w:pPr>
        <w:spacing w:line="440" w:lineRule="exact"/>
        <w:rPr>
          <w:rFonts w:ascii="宋体" w:eastAsia="宋体" w:hAnsi="宋体" w:cs="宋体"/>
          <w:b/>
          <w:bCs/>
          <w:color w:val="000000"/>
          <w:kern w:val="0"/>
          <w:sz w:val="22"/>
        </w:rPr>
      </w:pPr>
    </w:p>
    <w:p w:rsidR="000B6291" w:rsidRDefault="000B6291">
      <w:pPr>
        <w:spacing w:line="440" w:lineRule="exact"/>
        <w:rPr>
          <w:rFonts w:ascii="宋体" w:eastAsia="宋体" w:hAnsi="宋体" w:cs="宋体"/>
          <w:b/>
          <w:bCs/>
          <w:color w:val="000000"/>
          <w:kern w:val="0"/>
          <w:sz w:val="22"/>
        </w:rPr>
      </w:pPr>
    </w:p>
    <w:p w:rsidR="000B6291" w:rsidRDefault="000B6291">
      <w:pPr>
        <w:spacing w:line="440" w:lineRule="exact"/>
        <w:rPr>
          <w:rFonts w:ascii="宋体" w:eastAsia="宋体" w:hAnsi="宋体" w:cs="宋体"/>
          <w:b/>
          <w:bCs/>
          <w:color w:val="000000"/>
          <w:kern w:val="0"/>
          <w:sz w:val="22"/>
        </w:rPr>
      </w:pPr>
    </w:p>
    <w:p w:rsidR="000B6291" w:rsidRDefault="000B6291">
      <w:pPr>
        <w:spacing w:line="440" w:lineRule="exact"/>
        <w:rPr>
          <w:rFonts w:ascii="宋体" w:eastAsia="宋体" w:hAnsi="宋体" w:cs="宋体"/>
          <w:b/>
          <w:bCs/>
          <w:color w:val="000000"/>
          <w:kern w:val="0"/>
          <w:sz w:val="22"/>
        </w:rPr>
      </w:pPr>
    </w:p>
    <w:p w:rsidR="000B6291" w:rsidRDefault="000B6291">
      <w:pPr>
        <w:spacing w:line="440" w:lineRule="exact"/>
        <w:rPr>
          <w:rFonts w:ascii="宋体" w:eastAsia="宋体" w:hAnsi="宋体" w:cs="宋体"/>
          <w:b/>
          <w:bCs/>
          <w:color w:val="000000"/>
          <w:kern w:val="0"/>
          <w:sz w:val="22"/>
        </w:rPr>
      </w:pPr>
    </w:p>
    <w:p w:rsidR="000B6291" w:rsidRDefault="000B6291">
      <w:pPr>
        <w:spacing w:line="440" w:lineRule="exact"/>
        <w:rPr>
          <w:rFonts w:ascii="宋体" w:eastAsia="宋体" w:hAnsi="宋体" w:cs="宋体"/>
          <w:b/>
          <w:bCs/>
          <w:color w:val="000000"/>
          <w:kern w:val="0"/>
          <w:sz w:val="22"/>
        </w:rPr>
      </w:pPr>
    </w:p>
    <w:p w:rsidR="000B6291" w:rsidRDefault="000B6291">
      <w:pPr>
        <w:spacing w:line="440" w:lineRule="exact"/>
        <w:rPr>
          <w:rFonts w:ascii="宋体" w:eastAsia="宋体" w:hAnsi="宋体" w:cs="宋体"/>
          <w:b/>
          <w:bCs/>
          <w:color w:val="000000"/>
          <w:kern w:val="0"/>
          <w:sz w:val="22"/>
        </w:rPr>
      </w:pPr>
    </w:p>
    <w:p w:rsidR="000B6291" w:rsidRDefault="000B6291">
      <w:pPr>
        <w:spacing w:line="440" w:lineRule="exact"/>
        <w:rPr>
          <w:rFonts w:ascii="宋体" w:eastAsia="宋体" w:hAnsi="宋体" w:cs="宋体"/>
          <w:b/>
          <w:bCs/>
          <w:color w:val="000000"/>
          <w:kern w:val="0"/>
          <w:sz w:val="22"/>
        </w:rPr>
      </w:pPr>
    </w:p>
    <w:p w:rsidR="000B6291" w:rsidRDefault="00630E5C">
      <w:pPr>
        <w:spacing w:line="440" w:lineRule="exact"/>
        <w:jc w:val="left"/>
        <w:rPr>
          <w:rFonts w:ascii="宋体" w:eastAsia="宋体" w:hAnsi="宋体" w:cs="宋体"/>
          <w:b/>
          <w:color w:val="000000"/>
          <w:sz w:val="32"/>
          <w:szCs w:val="32"/>
        </w:rPr>
      </w:pPr>
      <w:r>
        <w:rPr>
          <w:rFonts w:ascii="宋体" w:eastAsia="宋体" w:hAnsi="宋体" w:cs="宋体" w:hint="eastAsia"/>
          <w:b/>
          <w:color w:val="000000"/>
          <w:sz w:val="32"/>
          <w:szCs w:val="32"/>
        </w:rPr>
        <w:lastRenderedPageBreak/>
        <w:t>附件9：提供响应方相关技术人员证书复印件并加盖公司公章；</w:t>
      </w:r>
    </w:p>
    <w:p w:rsidR="000B6291" w:rsidRDefault="000B6291">
      <w:pPr>
        <w:spacing w:line="440" w:lineRule="exact"/>
        <w:rPr>
          <w:rFonts w:ascii="宋体" w:eastAsia="宋体" w:hAnsi="宋体" w:cs="宋体"/>
          <w:b/>
          <w:bCs/>
          <w:color w:val="000000"/>
          <w:sz w:val="22"/>
        </w:rPr>
      </w:pPr>
    </w:p>
    <w:p w:rsidR="000B6291" w:rsidRDefault="000B6291">
      <w:pPr>
        <w:spacing w:line="440" w:lineRule="exact"/>
        <w:rPr>
          <w:rFonts w:ascii="宋体" w:eastAsia="宋体" w:hAnsi="宋体" w:cs="宋体"/>
          <w:b/>
          <w:bCs/>
          <w:color w:val="000000"/>
          <w:sz w:val="22"/>
        </w:rPr>
      </w:pPr>
    </w:p>
    <w:p w:rsidR="000B6291" w:rsidRDefault="000B6291">
      <w:pPr>
        <w:spacing w:line="440" w:lineRule="exact"/>
        <w:rPr>
          <w:rFonts w:ascii="宋体" w:eastAsia="宋体" w:hAnsi="宋体" w:cs="宋体"/>
          <w:b/>
          <w:bCs/>
          <w:color w:val="000000"/>
          <w:sz w:val="22"/>
        </w:rPr>
      </w:pPr>
    </w:p>
    <w:p w:rsidR="000B6291" w:rsidRDefault="000B6291">
      <w:pPr>
        <w:spacing w:line="440" w:lineRule="exact"/>
        <w:rPr>
          <w:rFonts w:ascii="宋体" w:eastAsia="宋体" w:hAnsi="宋体" w:cs="宋体"/>
          <w:b/>
          <w:bCs/>
          <w:color w:val="000000"/>
          <w:sz w:val="22"/>
        </w:rPr>
      </w:pPr>
    </w:p>
    <w:p w:rsidR="000B6291" w:rsidRDefault="000B6291">
      <w:pPr>
        <w:spacing w:line="440" w:lineRule="exact"/>
        <w:rPr>
          <w:rFonts w:ascii="宋体" w:eastAsia="宋体" w:hAnsi="宋体" w:cs="宋体"/>
          <w:b/>
          <w:bCs/>
          <w:color w:val="000000"/>
          <w:sz w:val="22"/>
        </w:rPr>
      </w:pPr>
    </w:p>
    <w:p w:rsidR="000B6291" w:rsidRDefault="000B6291">
      <w:pPr>
        <w:spacing w:line="440" w:lineRule="exact"/>
        <w:rPr>
          <w:rFonts w:ascii="宋体" w:eastAsia="宋体" w:hAnsi="宋体" w:cs="宋体"/>
          <w:b/>
          <w:bCs/>
          <w:color w:val="000000"/>
          <w:sz w:val="22"/>
        </w:rPr>
      </w:pPr>
    </w:p>
    <w:p w:rsidR="000B6291" w:rsidRDefault="000B6291">
      <w:pPr>
        <w:spacing w:line="440" w:lineRule="exact"/>
        <w:rPr>
          <w:rFonts w:ascii="宋体" w:eastAsia="宋体" w:hAnsi="宋体" w:cs="宋体"/>
          <w:b/>
          <w:bCs/>
          <w:color w:val="000000"/>
          <w:sz w:val="22"/>
        </w:rPr>
      </w:pPr>
    </w:p>
    <w:p w:rsidR="000B6291" w:rsidRDefault="000B6291">
      <w:pPr>
        <w:spacing w:line="440" w:lineRule="exact"/>
        <w:rPr>
          <w:rFonts w:ascii="宋体" w:eastAsia="宋体" w:hAnsi="宋体" w:cs="宋体"/>
          <w:b/>
          <w:bCs/>
          <w:color w:val="000000"/>
          <w:sz w:val="22"/>
        </w:rPr>
      </w:pPr>
    </w:p>
    <w:p w:rsidR="000B6291" w:rsidRDefault="000B6291">
      <w:pPr>
        <w:spacing w:line="440" w:lineRule="exact"/>
        <w:rPr>
          <w:rFonts w:ascii="宋体" w:eastAsia="宋体" w:hAnsi="宋体" w:cs="宋体"/>
          <w:b/>
          <w:bCs/>
          <w:color w:val="000000"/>
          <w:sz w:val="22"/>
        </w:rPr>
      </w:pPr>
    </w:p>
    <w:p w:rsidR="000B6291" w:rsidRDefault="000B6291">
      <w:pPr>
        <w:spacing w:line="440" w:lineRule="exact"/>
        <w:rPr>
          <w:rFonts w:ascii="宋体" w:eastAsia="宋体" w:hAnsi="宋体" w:cs="宋体"/>
          <w:b/>
          <w:bCs/>
          <w:color w:val="000000"/>
          <w:sz w:val="22"/>
        </w:rPr>
      </w:pPr>
    </w:p>
    <w:p w:rsidR="000B6291" w:rsidRDefault="000B6291">
      <w:pPr>
        <w:spacing w:line="440" w:lineRule="exact"/>
        <w:rPr>
          <w:rFonts w:ascii="宋体" w:eastAsia="宋体" w:hAnsi="宋体" w:cs="宋体"/>
          <w:b/>
          <w:bCs/>
          <w:color w:val="000000"/>
          <w:sz w:val="22"/>
        </w:rPr>
      </w:pPr>
    </w:p>
    <w:p w:rsidR="000B6291" w:rsidRDefault="000B6291">
      <w:pPr>
        <w:spacing w:line="440" w:lineRule="exact"/>
        <w:rPr>
          <w:rFonts w:ascii="宋体" w:eastAsia="宋体" w:hAnsi="宋体" w:cs="宋体"/>
          <w:b/>
          <w:bCs/>
          <w:color w:val="000000"/>
          <w:sz w:val="22"/>
        </w:rPr>
      </w:pPr>
    </w:p>
    <w:p w:rsidR="000B6291" w:rsidRDefault="000B6291">
      <w:pPr>
        <w:spacing w:line="440" w:lineRule="exact"/>
        <w:rPr>
          <w:rFonts w:ascii="宋体" w:eastAsia="宋体" w:hAnsi="宋体" w:cs="宋体"/>
          <w:b/>
          <w:bCs/>
          <w:color w:val="000000"/>
          <w:sz w:val="22"/>
        </w:rPr>
      </w:pPr>
    </w:p>
    <w:p w:rsidR="000B6291" w:rsidRDefault="000B6291">
      <w:pPr>
        <w:spacing w:line="440" w:lineRule="exact"/>
        <w:rPr>
          <w:rFonts w:ascii="宋体" w:eastAsia="宋体" w:hAnsi="宋体" w:cs="宋体"/>
          <w:b/>
          <w:bCs/>
          <w:color w:val="000000"/>
          <w:sz w:val="22"/>
        </w:rPr>
      </w:pPr>
    </w:p>
    <w:p w:rsidR="000B6291" w:rsidRDefault="000B6291">
      <w:pPr>
        <w:spacing w:line="440" w:lineRule="exact"/>
        <w:rPr>
          <w:rFonts w:ascii="宋体" w:eastAsia="宋体" w:hAnsi="宋体" w:cs="宋体"/>
          <w:b/>
          <w:bCs/>
          <w:color w:val="000000"/>
          <w:sz w:val="22"/>
        </w:rPr>
      </w:pPr>
    </w:p>
    <w:p w:rsidR="000B6291" w:rsidRDefault="000B6291">
      <w:pPr>
        <w:spacing w:line="440" w:lineRule="exact"/>
        <w:rPr>
          <w:rFonts w:ascii="宋体" w:eastAsia="宋体" w:hAnsi="宋体" w:cs="宋体"/>
          <w:b/>
          <w:bCs/>
          <w:color w:val="000000"/>
          <w:sz w:val="22"/>
        </w:rPr>
      </w:pPr>
    </w:p>
    <w:p w:rsidR="000B6291" w:rsidRDefault="000B6291">
      <w:pPr>
        <w:spacing w:line="440" w:lineRule="exact"/>
        <w:rPr>
          <w:rFonts w:ascii="宋体" w:eastAsia="宋体" w:hAnsi="宋体" w:cs="宋体"/>
          <w:b/>
          <w:bCs/>
          <w:color w:val="000000"/>
          <w:sz w:val="22"/>
        </w:rPr>
      </w:pPr>
    </w:p>
    <w:p w:rsidR="000B6291" w:rsidRDefault="000B6291">
      <w:pPr>
        <w:spacing w:line="440" w:lineRule="exact"/>
        <w:rPr>
          <w:rFonts w:ascii="宋体" w:eastAsia="宋体" w:hAnsi="宋体" w:cs="宋体"/>
          <w:b/>
          <w:bCs/>
          <w:color w:val="000000"/>
          <w:sz w:val="22"/>
        </w:rPr>
      </w:pPr>
    </w:p>
    <w:p w:rsidR="000B6291" w:rsidRDefault="000B6291">
      <w:pPr>
        <w:spacing w:line="440" w:lineRule="exact"/>
        <w:rPr>
          <w:rFonts w:ascii="宋体" w:eastAsia="宋体" w:hAnsi="宋体" w:cs="宋体"/>
          <w:b/>
          <w:bCs/>
          <w:color w:val="000000"/>
          <w:sz w:val="22"/>
        </w:rPr>
      </w:pPr>
    </w:p>
    <w:p w:rsidR="000B6291" w:rsidRDefault="000B6291">
      <w:pPr>
        <w:spacing w:line="440" w:lineRule="exact"/>
        <w:rPr>
          <w:rFonts w:ascii="宋体" w:eastAsia="宋体" w:hAnsi="宋体" w:cs="宋体"/>
          <w:b/>
          <w:bCs/>
          <w:color w:val="000000"/>
          <w:sz w:val="22"/>
        </w:rPr>
      </w:pPr>
    </w:p>
    <w:p w:rsidR="000B6291" w:rsidRDefault="000B6291">
      <w:pPr>
        <w:spacing w:line="440" w:lineRule="exact"/>
        <w:rPr>
          <w:rFonts w:ascii="宋体" w:eastAsia="宋体" w:hAnsi="宋体" w:cs="宋体"/>
          <w:b/>
          <w:bCs/>
          <w:color w:val="000000"/>
          <w:sz w:val="22"/>
        </w:rPr>
      </w:pPr>
    </w:p>
    <w:p w:rsidR="000B6291" w:rsidRDefault="000B6291">
      <w:pPr>
        <w:spacing w:line="440" w:lineRule="exact"/>
        <w:rPr>
          <w:rFonts w:ascii="宋体" w:eastAsia="宋体" w:hAnsi="宋体" w:cs="宋体"/>
          <w:b/>
          <w:bCs/>
          <w:color w:val="000000"/>
          <w:sz w:val="22"/>
        </w:rPr>
      </w:pPr>
    </w:p>
    <w:p w:rsidR="000B6291" w:rsidRDefault="000B6291">
      <w:pPr>
        <w:spacing w:line="440" w:lineRule="exact"/>
        <w:rPr>
          <w:rFonts w:ascii="宋体" w:eastAsia="宋体" w:hAnsi="宋体" w:cs="宋体"/>
          <w:b/>
          <w:bCs/>
          <w:color w:val="000000"/>
          <w:sz w:val="22"/>
        </w:rPr>
      </w:pPr>
    </w:p>
    <w:p w:rsidR="000B6291" w:rsidRDefault="000B6291">
      <w:pPr>
        <w:spacing w:line="440" w:lineRule="exact"/>
        <w:rPr>
          <w:rFonts w:ascii="宋体" w:eastAsia="宋体" w:hAnsi="宋体" w:cs="宋体"/>
          <w:b/>
          <w:bCs/>
          <w:color w:val="000000"/>
          <w:sz w:val="22"/>
        </w:rPr>
      </w:pPr>
    </w:p>
    <w:p w:rsidR="000B6291" w:rsidRDefault="000B6291">
      <w:pPr>
        <w:spacing w:line="440" w:lineRule="exact"/>
        <w:rPr>
          <w:rFonts w:ascii="宋体" w:eastAsia="宋体" w:hAnsi="宋体" w:cs="宋体"/>
          <w:b/>
          <w:bCs/>
          <w:color w:val="000000"/>
          <w:sz w:val="22"/>
        </w:rPr>
      </w:pPr>
    </w:p>
    <w:p w:rsidR="000B6291" w:rsidRDefault="000B6291">
      <w:pPr>
        <w:spacing w:line="440" w:lineRule="exact"/>
        <w:rPr>
          <w:rFonts w:ascii="宋体" w:eastAsia="宋体" w:hAnsi="宋体" w:cs="宋体"/>
          <w:b/>
          <w:bCs/>
          <w:color w:val="000000"/>
          <w:sz w:val="22"/>
        </w:rPr>
      </w:pPr>
    </w:p>
    <w:p w:rsidR="000B6291" w:rsidRDefault="000B6291">
      <w:pPr>
        <w:spacing w:line="440" w:lineRule="exact"/>
        <w:rPr>
          <w:rFonts w:ascii="宋体" w:eastAsia="宋体" w:hAnsi="宋体" w:cs="宋体"/>
          <w:b/>
          <w:bCs/>
          <w:color w:val="000000"/>
          <w:sz w:val="22"/>
        </w:rPr>
      </w:pPr>
    </w:p>
    <w:p w:rsidR="000B6291" w:rsidRDefault="000B6291">
      <w:pPr>
        <w:spacing w:line="440" w:lineRule="exact"/>
        <w:rPr>
          <w:rFonts w:ascii="宋体" w:eastAsia="宋体" w:hAnsi="宋体" w:cs="宋体"/>
          <w:b/>
          <w:bCs/>
          <w:color w:val="000000"/>
          <w:sz w:val="22"/>
        </w:rPr>
      </w:pPr>
    </w:p>
    <w:p w:rsidR="000B6291" w:rsidRDefault="000B6291">
      <w:pPr>
        <w:spacing w:line="440" w:lineRule="exact"/>
        <w:rPr>
          <w:rFonts w:ascii="宋体" w:eastAsia="宋体" w:hAnsi="宋体" w:cs="宋体"/>
          <w:b/>
          <w:bCs/>
          <w:color w:val="000000"/>
          <w:sz w:val="22"/>
        </w:rPr>
      </w:pPr>
    </w:p>
    <w:p w:rsidR="000B6291" w:rsidRDefault="000B6291">
      <w:pPr>
        <w:spacing w:line="440" w:lineRule="exact"/>
        <w:rPr>
          <w:rFonts w:ascii="宋体" w:eastAsia="宋体" w:hAnsi="宋体" w:cs="宋体"/>
          <w:b/>
          <w:bCs/>
          <w:color w:val="000000"/>
          <w:sz w:val="22"/>
        </w:rPr>
      </w:pPr>
    </w:p>
    <w:p w:rsidR="000B6291" w:rsidRDefault="000B6291">
      <w:pPr>
        <w:spacing w:line="440" w:lineRule="exact"/>
        <w:rPr>
          <w:rFonts w:ascii="宋体" w:eastAsia="宋体" w:hAnsi="宋体" w:cs="宋体"/>
          <w:b/>
          <w:bCs/>
          <w:color w:val="000000"/>
          <w:sz w:val="22"/>
        </w:rPr>
      </w:pPr>
    </w:p>
    <w:p w:rsidR="000B6291" w:rsidRDefault="00630E5C">
      <w:pPr>
        <w:spacing w:line="440" w:lineRule="exact"/>
        <w:jc w:val="left"/>
        <w:rPr>
          <w:rFonts w:ascii="宋体" w:eastAsia="宋体" w:hAnsi="宋体" w:cs="宋体"/>
          <w:b/>
          <w:color w:val="000000"/>
          <w:sz w:val="32"/>
          <w:szCs w:val="32"/>
        </w:rPr>
      </w:pPr>
      <w:r>
        <w:rPr>
          <w:rFonts w:ascii="宋体" w:eastAsia="宋体" w:hAnsi="宋体" w:cs="宋体" w:hint="eastAsia"/>
          <w:b/>
          <w:color w:val="000000"/>
          <w:sz w:val="32"/>
          <w:szCs w:val="32"/>
        </w:rPr>
        <w:lastRenderedPageBreak/>
        <w:t>附件10：响应方认为需要的其他文件或说明</w:t>
      </w:r>
    </w:p>
    <w:p w:rsidR="000B6291" w:rsidRDefault="000B6291">
      <w:pPr>
        <w:spacing w:line="440" w:lineRule="exact"/>
        <w:ind w:firstLineChars="50" w:firstLine="161"/>
        <w:rPr>
          <w:rFonts w:ascii="宋体" w:eastAsia="宋体" w:hAnsi="宋体" w:cs="宋体"/>
          <w:b/>
          <w:bCs/>
          <w:color w:val="000000"/>
          <w:kern w:val="0"/>
          <w:sz w:val="32"/>
          <w:szCs w:val="32"/>
        </w:rPr>
      </w:pPr>
    </w:p>
    <w:p w:rsidR="000B6291" w:rsidRDefault="000B6291">
      <w:pPr>
        <w:spacing w:line="440" w:lineRule="exact"/>
        <w:ind w:firstLineChars="50" w:firstLine="161"/>
        <w:rPr>
          <w:rFonts w:ascii="宋体" w:eastAsia="宋体" w:hAnsi="宋体" w:cs="宋体"/>
          <w:b/>
          <w:bCs/>
          <w:color w:val="000000"/>
          <w:kern w:val="0"/>
          <w:sz w:val="32"/>
          <w:szCs w:val="32"/>
        </w:rPr>
      </w:pPr>
    </w:p>
    <w:p w:rsidR="000B6291" w:rsidRDefault="000B6291">
      <w:pPr>
        <w:spacing w:line="440" w:lineRule="exact"/>
        <w:ind w:firstLineChars="50" w:firstLine="161"/>
        <w:rPr>
          <w:rFonts w:ascii="宋体" w:eastAsia="宋体" w:hAnsi="宋体" w:cs="宋体"/>
          <w:b/>
          <w:bCs/>
          <w:color w:val="000000"/>
          <w:kern w:val="0"/>
          <w:sz w:val="32"/>
          <w:szCs w:val="32"/>
        </w:rPr>
      </w:pPr>
    </w:p>
    <w:p w:rsidR="000B6291" w:rsidRDefault="000B6291">
      <w:pPr>
        <w:spacing w:line="440" w:lineRule="exact"/>
        <w:ind w:firstLineChars="50" w:firstLine="161"/>
        <w:rPr>
          <w:rFonts w:ascii="宋体" w:eastAsia="宋体" w:hAnsi="宋体" w:cs="宋体"/>
          <w:b/>
          <w:bCs/>
          <w:color w:val="000000"/>
          <w:kern w:val="0"/>
          <w:sz w:val="32"/>
          <w:szCs w:val="32"/>
        </w:rPr>
      </w:pPr>
    </w:p>
    <w:p w:rsidR="000B6291" w:rsidRDefault="000B6291">
      <w:pPr>
        <w:spacing w:line="440" w:lineRule="exact"/>
        <w:ind w:firstLineChars="50" w:firstLine="161"/>
        <w:rPr>
          <w:rFonts w:ascii="宋体" w:eastAsia="宋体" w:hAnsi="宋体" w:cs="宋体"/>
          <w:b/>
          <w:bCs/>
          <w:color w:val="000000"/>
          <w:kern w:val="0"/>
          <w:sz w:val="32"/>
          <w:szCs w:val="32"/>
        </w:rPr>
      </w:pPr>
    </w:p>
    <w:p w:rsidR="000B6291" w:rsidRDefault="000B6291">
      <w:pPr>
        <w:spacing w:line="440" w:lineRule="exact"/>
        <w:ind w:firstLineChars="50" w:firstLine="161"/>
        <w:rPr>
          <w:rFonts w:ascii="宋体" w:eastAsia="宋体" w:hAnsi="宋体" w:cs="宋体"/>
          <w:b/>
          <w:bCs/>
          <w:color w:val="000000"/>
          <w:kern w:val="0"/>
          <w:sz w:val="32"/>
          <w:szCs w:val="32"/>
        </w:rPr>
      </w:pPr>
    </w:p>
    <w:p w:rsidR="000B6291" w:rsidRDefault="000B6291">
      <w:pPr>
        <w:spacing w:line="440" w:lineRule="exact"/>
        <w:ind w:firstLineChars="50" w:firstLine="161"/>
        <w:rPr>
          <w:rFonts w:ascii="宋体" w:eastAsia="宋体" w:hAnsi="宋体" w:cs="宋体"/>
          <w:b/>
          <w:bCs/>
          <w:color w:val="000000"/>
          <w:kern w:val="0"/>
          <w:sz w:val="32"/>
          <w:szCs w:val="32"/>
        </w:rPr>
      </w:pPr>
    </w:p>
    <w:p w:rsidR="000B6291" w:rsidRDefault="000B6291">
      <w:pPr>
        <w:spacing w:line="440" w:lineRule="exact"/>
        <w:ind w:firstLineChars="50" w:firstLine="161"/>
        <w:rPr>
          <w:rFonts w:ascii="宋体" w:eastAsia="宋体" w:hAnsi="宋体" w:cs="宋体"/>
          <w:b/>
          <w:bCs/>
          <w:color w:val="000000"/>
          <w:kern w:val="0"/>
          <w:sz w:val="32"/>
          <w:szCs w:val="32"/>
        </w:rPr>
      </w:pPr>
    </w:p>
    <w:p w:rsidR="000B6291" w:rsidRDefault="000B6291">
      <w:pPr>
        <w:spacing w:line="440" w:lineRule="exact"/>
        <w:ind w:firstLineChars="50" w:firstLine="161"/>
        <w:rPr>
          <w:rFonts w:ascii="宋体" w:eastAsia="宋体" w:hAnsi="宋体" w:cs="宋体"/>
          <w:b/>
          <w:bCs/>
          <w:color w:val="000000"/>
          <w:kern w:val="0"/>
          <w:sz w:val="32"/>
          <w:szCs w:val="32"/>
        </w:rPr>
      </w:pPr>
    </w:p>
    <w:p w:rsidR="000B6291" w:rsidRDefault="000B6291">
      <w:pPr>
        <w:spacing w:line="440" w:lineRule="exact"/>
        <w:ind w:firstLineChars="50" w:firstLine="161"/>
        <w:rPr>
          <w:rFonts w:ascii="宋体" w:eastAsia="宋体" w:hAnsi="宋体" w:cs="宋体"/>
          <w:b/>
          <w:bCs/>
          <w:color w:val="000000"/>
          <w:kern w:val="0"/>
          <w:sz w:val="32"/>
          <w:szCs w:val="32"/>
        </w:rPr>
      </w:pPr>
    </w:p>
    <w:p w:rsidR="000B6291" w:rsidRDefault="000B6291">
      <w:pPr>
        <w:spacing w:line="440" w:lineRule="exact"/>
        <w:ind w:firstLineChars="50" w:firstLine="161"/>
        <w:rPr>
          <w:rFonts w:ascii="宋体" w:eastAsia="宋体" w:hAnsi="宋体" w:cs="宋体"/>
          <w:b/>
          <w:bCs/>
          <w:color w:val="000000"/>
          <w:kern w:val="0"/>
          <w:sz w:val="32"/>
          <w:szCs w:val="32"/>
        </w:rPr>
      </w:pPr>
    </w:p>
    <w:p w:rsidR="000B6291" w:rsidRDefault="000B6291">
      <w:pPr>
        <w:spacing w:line="440" w:lineRule="exact"/>
        <w:ind w:firstLineChars="50" w:firstLine="161"/>
        <w:rPr>
          <w:rFonts w:ascii="宋体" w:eastAsia="宋体" w:hAnsi="宋体" w:cs="宋体"/>
          <w:b/>
          <w:bCs/>
          <w:color w:val="000000"/>
          <w:kern w:val="0"/>
          <w:sz w:val="32"/>
          <w:szCs w:val="32"/>
        </w:rPr>
      </w:pPr>
    </w:p>
    <w:p w:rsidR="000B6291" w:rsidRDefault="000B6291">
      <w:pPr>
        <w:spacing w:line="440" w:lineRule="exact"/>
        <w:ind w:firstLineChars="50" w:firstLine="161"/>
        <w:rPr>
          <w:rFonts w:ascii="宋体" w:eastAsia="宋体" w:hAnsi="宋体" w:cs="宋体"/>
          <w:b/>
          <w:bCs/>
          <w:color w:val="000000"/>
          <w:kern w:val="0"/>
          <w:sz w:val="32"/>
          <w:szCs w:val="32"/>
        </w:rPr>
      </w:pPr>
    </w:p>
    <w:p w:rsidR="000B6291" w:rsidRDefault="000B6291">
      <w:pPr>
        <w:spacing w:line="440" w:lineRule="exact"/>
        <w:ind w:firstLineChars="50" w:firstLine="161"/>
        <w:rPr>
          <w:rFonts w:ascii="宋体" w:eastAsia="宋体" w:hAnsi="宋体" w:cs="宋体"/>
          <w:b/>
          <w:bCs/>
          <w:color w:val="000000"/>
          <w:kern w:val="0"/>
          <w:sz w:val="32"/>
          <w:szCs w:val="32"/>
        </w:rPr>
      </w:pPr>
    </w:p>
    <w:p w:rsidR="000B6291" w:rsidRDefault="000B6291">
      <w:pPr>
        <w:spacing w:line="440" w:lineRule="exact"/>
        <w:ind w:firstLineChars="50" w:firstLine="161"/>
        <w:rPr>
          <w:rFonts w:ascii="宋体" w:eastAsia="宋体" w:hAnsi="宋体" w:cs="宋体"/>
          <w:b/>
          <w:bCs/>
          <w:color w:val="000000"/>
          <w:kern w:val="0"/>
          <w:sz w:val="32"/>
          <w:szCs w:val="32"/>
        </w:rPr>
      </w:pPr>
    </w:p>
    <w:p w:rsidR="000B6291" w:rsidRDefault="000B6291">
      <w:pPr>
        <w:spacing w:line="440" w:lineRule="exact"/>
        <w:ind w:firstLineChars="50" w:firstLine="161"/>
        <w:rPr>
          <w:rFonts w:ascii="宋体" w:eastAsia="宋体" w:hAnsi="宋体" w:cs="宋体"/>
          <w:b/>
          <w:bCs/>
          <w:color w:val="000000"/>
          <w:kern w:val="0"/>
          <w:sz w:val="32"/>
          <w:szCs w:val="32"/>
        </w:rPr>
      </w:pPr>
    </w:p>
    <w:p w:rsidR="000B6291" w:rsidRDefault="000B6291">
      <w:pPr>
        <w:spacing w:line="440" w:lineRule="exact"/>
        <w:ind w:firstLineChars="50" w:firstLine="161"/>
        <w:rPr>
          <w:rFonts w:ascii="宋体" w:eastAsia="宋体" w:hAnsi="宋体" w:cs="宋体"/>
          <w:b/>
          <w:bCs/>
          <w:color w:val="000000"/>
          <w:kern w:val="0"/>
          <w:sz w:val="32"/>
          <w:szCs w:val="32"/>
        </w:rPr>
      </w:pPr>
    </w:p>
    <w:p w:rsidR="000B6291" w:rsidRDefault="000B6291">
      <w:pPr>
        <w:spacing w:line="440" w:lineRule="exact"/>
        <w:ind w:firstLineChars="50" w:firstLine="161"/>
        <w:rPr>
          <w:rFonts w:ascii="宋体" w:eastAsia="宋体" w:hAnsi="宋体" w:cs="宋体"/>
          <w:b/>
          <w:bCs/>
          <w:color w:val="000000"/>
          <w:kern w:val="0"/>
          <w:sz w:val="32"/>
          <w:szCs w:val="32"/>
        </w:rPr>
      </w:pPr>
    </w:p>
    <w:p w:rsidR="000B6291" w:rsidRDefault="000B6291">
      <w:pPr>
        <w:spacing w:line="440" w:lineRule="exact"/>
        <w:ind w:firstLineChars="50" w:firstLine="161"/>
        <w:rPr>
          <w:rFonts w:ascii="宋体" w:eastAsia="宋体" w:hAnsi="宋体" w:cs="宋体"/>
          <w:b/>
          <w:bCs/>
          <w:color w:val="000000"/>
          <w:kern w:val="0"/>
          <w:sz w:val="32"/>
          <w:szCs w:val="32"/>
        </w:rPr>
      </w:pPr>
    </w:p>
    <w:p w:rsidR="000B6291" w:rsidRDefault="000B6291">
      <w:pPr>
        <w:spacing w:line="440" w:lineRule="exact"/>
        <w:ind w:firstLineChars="50" w:firstLine="161"/>
        <w:rPr>
          <w:rFonts w:ascii="宋体" w:eastAsia="宋体" w:hAnsi="宋体" w:cs="宋体"/>
          <w:b/>
          <w:bCs/>
          <w:color w:val="000000"/>
          <w:kern w:val="0"/>
          <w:sz w:val="32"/>
          <w:szCs w:val="32"/>
        </w:rPr>
      </w:pPr>
    </w:p>
    <w:p w:rsidR="000B6291" w:rsidRDefault="000B6291">
      <w:pPr>
        <w:spacing w:line="440" w:lineRule="exact"/>
        <w:ind w:firstLineChars="50" w:firstLine="161"/>
        <w:rPr>
          <w:rFonts w:ascii="宋体" w:eastAsia="宋体" w:hAnsi="宋体" w:cs="宋体"/>
          <w:b/>
          <w:bCs/>
          <w:color w:val="000000"/>
          <w:kern w:val="0"/>
          <w:sz w:val="32"/>
          <w:szCs w:val="32"/>
        </w:rPr>
      </w:pPr>
    </w:p>
    <w:p w:rsidR="000B6291" w:rsidRDefault="000B6291">
      <w:pPr>
        <w:spacing w:line="440" w:lineRule="exact"/>
        <w:ind w:firstLineChars="50" w:firstLine="161"/>
        <w:rPr>
          <w:rFonts w:ascii="宋体" w:eastAsia="宋体" w:hAnsi="宋体" w:cs="宋体"/>
          <w:b/>
          <w:bCs/>
          <w:color w:val="000000"/>
          <w:kern w:val="0"/>
          <w:sz w:val="32"/>
          <w:szCs w:val="32"/>
        </w:rPr>
      </w:pPr>
    </w:p>
    <w:p w:rsidR="000B6291" w:rsidRDefault="000B6291">
      <w:pPr>
        <w:spacing w:line="440" w:lineRule="exact"/>
        <w:ind w:firstLineChars="50" w:firstLine="161"/>
        <w:rPr>
          <w:rFonts w:ascii="宋体" w:eastAsia="宋体" w:hAnsi="宋体" w:cs="宋体"/>
          <w:b/>
          <w:bCs/>
          <w:color w:val="000000"/>
          <w:kern w:val="0"/>
          <w:sz w:val="32"/>
          <w:szCs w:val="32"/>
        </w:rPr>
      </w:pPr>
    </w:p>
    <w:p w:rsidR="000B6291" w:rsidRDefault="000B6291">
      <w:pPr>
        <w:spacing w:line="440" w:lineRule="exact"/>
        <w:ind w:firstLineChars="50" w:firstLine="161"/>
        <w:rPr>
          <w:rFonts w:ascii="宋体" w:eastAsia="宋体" w:hAnsi="宋体" w:cs="宋体"/>
          <w:b/>
          <w:bCs/>
          <w:color w:val="000000"/>
          <w:kern w:val="0"/>
          <w:sz w:val="32"/>
          <w:szCs w:val="32"/>
        </w:rPr>
      </w:pPr>
    </w:p>
    <w:p w:rsidR="000B6291" w:rsidRDefault="000B6291">
      <w:pPr>
        <w:spacing w:line="440" w:lineRule="exact"/>
        <w:ind w:firstLineChars="50" w:firstLine="161"/>
        <w:rPr>
          <w:rFonts w:ascii="宋体" w:eastAsia="宋体" w:hAnsi="宋体" w:cs="宋体"/>
          <w:b/>
          <w:bCs/>
          <w:color w:val="000000"/>
          <w:kern w:val="0"/>
          <w:sz w:val="32"/>
          <w:szCs w:val="32"/>
        </w:rPr>
      </w:pPr>
    </w:p>
    <w:p w:rsidR="000B6291" w:rsidRDefault="000B6291">
      <w:pPr>
        <w:spacing w:line="440" w:lineRule="exact"/>
        <w:ind w:firstLineChars="50" w:firstLine="161"/>
        <w:rPr>
          <w:rFonts w:ascii="宋体" w:eastAsia="宋体" w:hAnsi="宋体" w:cs="宋体"/>
          <w:b/>
          <w:bCs/>
          <w:color w:val="000000"/>
          <w:kern w:val="0"/>
          <w:sz w:val="32"/>
          <w:szCs w:val="32"/>
        </w:rPr>
      </w:pPr>
    </w:p>
    <w:p w:rsidR="000B6291" w:rsidRDefault="000B6291">
      <w:pPr>
        <w:spacing w:line="440" w:lineRule="exact"/>
        <w:ind w:firstLineChars="50" w:firstLine="161"/>
        <w:rPr>
          <w:rFonts w:ascii="宋体" w:eastAsia="宋体" w:hAnsi="宋体" w:cs="宋体"/>
          <w:b/>
          <w:bCs/>
          <w:color w:val="000000"/>
          <w:kern w:val="0"/>
          <w:sz w:val="32"/>
          <w:szCs w:val="32"/>
        </w:rPr>
      </w:pPr>
    </w:p>
    <w:p w:rsidR="000B6291" w:rsidRDefault="000B6291">
      <w:pPr>
        <w:spacing w:line="440" w:lineRule="exact"/>
        <w:ind w:firstLineChars="50" w:firstLine="161"/>
        <w:rPr>
          <w:rFonts w:ascii="宋体" w:eastAsia="宋体" w:hAnsi="宋体" w:cs="宋体"/>
          <w:b/>
          <w:bCs/>
          <w:color w:val="000000"/>
          <w:kern w:val="0"/>
          <w:sz w:val="32"/>
          <w:szCs w:val="32"/>
        </w:rPr>
      </w:pPr>
    </w:p>
    <w:p w:rsidR="000B6291" w:rsidRDefault="000B6291">
      <w:pPr>
        <w:spacing w:line="440" w:lineRule="exact"/>
        <w:ind w:firstLineChars="50" w:firstLine="161"/>
        <w:rPr>
          <w:rFonts w:ascii="宋体" w:eastAsia="宋体" w:hAnsi="宋体" w:cs="宋体"/>
          <w:b/>
          <w:bCs/>
          <w:color w:val="000000"/>
          <w:kern w:val="0"/>
          <w:sz w:val="32"/>
          <w:szCs w:val="32"/>
        </w:rPr>
      </w:pPr>
    </w:p>
    <w:p w:rsidR="000B6291" w:rsidRDefault="000B6291">
      <w:pPr>
        <w:spacing w:line="440" w:lineRule="exact"/>
        <w:ind w:firstLineChars="50" w:firstLine="161"/>
        <w:rPr>
          <w:rFonts w:ascii="宋体" w:eastAsia="宋体" w:hAnsi="宋体" w:cs="宋体"/>
          <w:b/>
          <w:bCs/>
          <w:color w:val="000000"/>
          <w:kern w:val="0"/>
          <w:sz w:val="32"/>
          <w:szCs w:val="32"/>
        </w:rPr>
      </w:pPr>
    </w:p>
    <w:p w:rsidR="000B6291" w:rsidRDefault="000B6291">
      <w:pPr>
        <w:spacing w:line="440" w:lineRule="exact"/>
        <w:ind w:firstLineChars="50" w:firstLine="161"/>
        <w:rPr>
          <w:rFonts w:ascii="宋体" w:eastAsia="宋体" w:hAnsi="宋体" w:cs="宋体"/>
          <w:b/>
          <w:bCs/>
          <w:color w:val="000000"/>
          <w:kern w:val="0"/>
          <w:sz w:val="32"/>
          <w:szCs w:val="32"/>
        </w:rPr>
      </w:pPr>
    </w:p>
    <w:p w:rsidR="000B6291" w:rsidRDefault="00630E5C">
      <w:pPr>
        <w:spacing w:line="440" w:lineRule="exact"/>
        <w:ind w:firstLineChars="50" w:firstLine="161"/>
        <w:rPr>
          <w:rFonts w:ascii="宋体" w:eastAsia="宋体" w:hAnsi="宋体"/>
          <w:b/>
          <w:sz w:val="32"/>
          <w:szCs w:val="32"/>
          <w:lang w:val="zh-CN"/>
        </w:rPr>
      </w:pPr>
      <w:r>
        <w:rPr>
          <w:rFonts w:ascii="宋体" w:eastAsia="宋体" w:hAnsi="宋体" w:cs="宋体" w:hint="eastAsia"/>
          <w:b/>
          <w:bCs/>
          <w:color w:val="000000"/>
          <w:kern w:val="0"/>
          <w:sz w:val="32"/>
          <w:szCs w:val="32"/>
        </w:rPr>
        <w:lastRenderedPageBreak/>
        <w:t>附件11</w:t>
      </w:r>
      <w:r>
        <w:rPr>
          <w:rFonts w:ascii="宋体" w:eastAsia="宋体" w:hAnsi="宋体" w:hint="eastAsia"/>
          <w:b/>
          <w:sz w:val="32"/>
          <w:szCs w:val="32"/>
          <w:lang w:val="zh-CN"/>
        </w:rPr>
        <w:t>预选库招标偏离说明表</w:t>
      </w:r>
    </w:p>
    <w:p w:rsidR="000B6291" w:rsidRDefault="000B6291">
      <w:pPr>
        <w:spacing w:line="440" w:lineRule="exact"/>
        <w:ind w:firstLineChars="50" w:firstLine="161"/>
        <w:rPr>
          <w:rFonts w:ascii="宋体" w:eastAsia="宋体" w:hAnsi="宋体"/>
          <w:b/>
          <w:sz w:val="32"/>
          <w:szCs w:val="32"/>
          <w:lang w:val="zh-CN"/>
        </w:rPr>
      </w:pPr>
    </w:p>
    <w:p w:rsidR="000B6291" w:rsidRDefault="00630E5C">
      <w:pPr>
        <w:spacing w:line="360" w:lineRule="auto"/>
        <w:ind w:firstLineChars="1050" w:firstLine="3373"/>
        <w:rPr>
          <w:rFonts w:ascii="宋体" w:eastAsia="宋体" w:hAnsi="宋体"/>
          <w:sz w:val="24"/>
        </w:rPr>
      </w:pPr>
      <w:r>
        <w:rPr>
          <w:rFonts w:ascii="宋体" w:eastAsia="宋体" w:hAnsi="宋体" w:hint="eastAsia"/>
          <w:b/>
          <w:sz w:val="32"/>
          <w:szCs w:val="32"/>
          <w:lang w:val="zh-CN"/>
        </w:rPr>
        <w:t>预选库招标偏离说明表</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2268"/>
        <w:gridCol w:w="2304"/>
        <w:gridCol w:w="1980"/>
      </w:tblGrid>
      <w:tr w:rsidR="000B6291">
        <w:tc>
          <w:tcPr>
            <w:tcW w:w="2376" w:type="dxa"/>
            <w:vAlign w:val="center"/>
          </w:tcPr>
          <w:p w:rsidR="000B6291" w:rsidRDefault="00630E5C">
            <w:pPr>
              <w:spacing w:line="360" w:lineRule="auto"/>
              <w:jc w:val="center"/>
              <w:rPr>
                <w:rFonts w:ascii="宋体" w:eastAsia="宋体" w:hAnsi="宋体"/>
                <w:sz w:val="24"/>
              </w:rPr>
            </w:pPr>
            <w:r>
              <w:rPr>
                <w:rFonts w:ascii="宋体" w:eastAsia="宋体" w:hAnsi="宋体" w:hint="eastAsia"/>
                <w:sz w:val="24"/>
              </w:rPr>
              <w:t>标段</w:t>
            </w:r>
          </w:p>
        </w:tc>
        <w:tc>
          <w:tcPr>
            <w:tcW w:w="2268" w:type="dxa"/>
            <w:vAlign w:val="center"/>
          </w:tcPr>
          <w:p w:rsidR="000B6291" w:rsidRDefault="00630E5C">
            <w:pPr>
              <w:spacing w:line="360" w:lineRule="auto"/>
              <w:jc w:val="center"/>
              <w:rPr>
                <w:rFonts w:ascii="宋体" w:eastAsia="宋体" w:hAnsi="宋体"/>
                <w:sz w:val="24"/>
              </w:rPr>
            </w:pPr>
            <w:r>
              <w:rPr>
                <w:rFonts w:ascii="宋体" w:eastAsia="宋体" w:hAnsi="宋体" w:hint="eastAsia"/>
                <w:sz w:val="24"/>
              </w:rPr>
              <w:t>是否承诺满足劳务分包内容及要求</w:t>
            </w:r>
          </w:p>
        </w:tc>
        <w:tc>
          <w:tcPr>
            <w:tcW w:w="2304" w:type="dxa"/>
            <w:vAlign w:val="center"/>
          </w:tcPr>
          <w:p w:rsidR="000B6291" w:rsidRDefault="00630E5C">
            <w:pPr>
              <w:spacing w:line="360" w:lineRule="auto"/>
              <w:jc w:val="center"/>
              <w:rPr>
                <w:rFonts w:ascii="宋体" w:eastAsia="宋体" w:hAnsi="宋体"/>
                <w:sz w:val="24"/>
              </w:rPr>
            </w:pPr>
            <w:r>
              <w:rPr>
                <w:rFonts w:ascii="宋体" w:eastAsia="宋体" w:hAnsi="宋体" w:hint="eastAsia"/>
                <w:sz w:val="24"/>
              </w:rPr>
              <w:t>是否承诺满足劳务分包价格要求</w:t>
            </w:r>
          </w:p>
        </w:tc>
        <w:tc>
          <w:tcPr>
            <w:tcW w:w="1980" w:type="dxa"/>
            <w:vAlign w:val="center"/>
          </w:tcPr>
          <w:p w:rsidR="000B6291" w:rsidRDefault="00630E5C">
            <w:pPr>
              <w:spacing w:line="360" w:lineRule="auto"/>
              <w:jc w:val="center"/>
              <w:rPr>
                <w:rFonts w:ascii="宋体" w:eastAsia="宋体" w:hAnsi="宋体"/>
                <w:sz w:val="24"/>
              </w:rPr>
            </w:pPr>
            <w:r>
              <w:rPr>
                <w:rFonts w:ascii="宋体" w:eastAsia="宋体" w:hAnsi="宋体" w:hint="eastAsia"/>
                <w:sz w:val="24"/>
              </w:rPr>
              <w:t>说明</w:t>
            </w:r>
          </w:p>
        </w:tc>
      </w:tr>
      <w:tr w:rsidR="000B6291">
        <w:trPr>
          <w:trHeight w:val="802"/>
        </w:trPr>
        <w:tc>
          <w:tcPr>
            <w:tcW w:w="2376" w:type="dxa"/>
            <w:vAlign w:val="center"/>
          </w:tcPr>
          <w:p w:rsidR="000B6291" w:rsidRDefault="000B6291">
            <w:pPr>
              <w:spacing w:line="360" w:lineRule="auto"/>
              <w:rPr>
                <w:rFonts w:ascii="宋体" w:eastAsia="宋体" w:hAnsi="宋体"/>
                <w:sz w:val="24"/>
              </w:rPr>
            </w:pPr>
          </w:p>
        </w:tc>
        <w:tc>
          <w:tcPr>
            <w:tcW w:w="2268" w:type="dxa"/>
          </w:tcPr>
          <w:p w:rsidR="000B6291" w:rsidRDefault="000B6291">
            <w:pPr>
              <w:spacing w:line="360" w:lineRule="auto"/>
              <w:jc w:val="center"/>
              <w:rPr>
                <w:rFonts w:ascii="宋体" w:eastAsia="宋体" w:hAnsi="宋体"/>
                <w:sz w:val="24"/>
              </w:rPr>
            </w:pPr>
          </w:p>
        </w:tc>
        <w:tc>
          <w:tcPr>
            <w:tcW w:w="2304" w:type="dxa"/>
          </w:tcPr>
          <w:p w:rsidR="000B6291" w:rsidRDefault="000B6291">
            <w:pPr>
              <w:spacing w:line="360" w:lineRule="auto"/>
              <w:jc w:val="center"/>
              <w:rPr>
                <w:rFonts w:ascii="宋体" w:eastAsia="宋体" w:hAnsi="宋体"/>
                <w:sz w:val="24"/>
              </w:rPr>
            </w:pPr>
          </w:p>
        </w:tc>
        <w:tc>
          <w:tcPr>
            <w:tcW w:w="1980" w:type="dxa"/>
          </w:tcPr>
          <w:p w:rsidR="000B6291" w:rsidRDefault="000B6291">
            <w:pPr>
              <w:spacing w:line="360" w:lineRule="auto"/>
              <w:jc w:val="center"/>
              <w:rPr>
                <w:rFonts w:ascii="宋体" w:eastAsia="宋体" w:hAnsi="宋体"/>
                <w:sz w:val="24"/>
              </w:rPr>
            </w:pPr>
          </w:p>
        </w:tc>
      </w:tr>
      <w:tr w:rsidR="000B6291">
        <w:trPr>
          <w:trHeight w:val="841"/>
        </w:trPr>
        <w:tc>
          <w:tcPr>
            <w:tcW w:w="2376" w:type="dxa"/>
            <w:vAlign w:val="center"/>
          </w:tcPr>
          <w:p w:rsidR="000B6291" w:rsidRDefault="000B6291">
            <w:pPr>
              <w:spacing w:line="360" w:lineRule="auto"/>
              <w:rPr>
                <w:rFonts w:ascii="宋体" w:eastAsia="宋体" w:hAnsi="宋体"/>
                <w:sz w:val="24"/>
              </w:rPr>
            </w:pPr>
          </w:p>
        </w:tc>
        <w:tc>
          <w:tcPr>
            <w:tcW w:w="2268" w:type="dxa"/>
          </w:tcPr>
          <w:p w:rsidR="000B6291" w:rsidRDefault="000B6291">
            <w:pPr>
              <w:spacing w:line="360" w:lineRule="auto"/>
              <w:jc w:val="center"/>
              <w:rPr>
                <w:rFonts w:ascii="宋体" w:eastAsia="宋体" w:hAnsi="宋体"/>
                <w:sz w:val="24"/>
              </w:rPr>
            </w:pPr>
          </w:p>
        </w:tc>
        <w:tc>
          <w:tcPr>
            <w:tcW w:w="2304" w:type="dxa"/>
          </w:tcPr>
          <w:p w:rsidR="000B6291" w:rsidRDefault="000B6291">
            <w:pPr>
              <w:spacing w:line="360" w:lineRule="auto"/>
              <w:jc w:val="center"/>
              <w:rPr>
                <w:rFonts w:ascii="宋体" w:eastAsia="宋体" w:hAnsi="宋体"/>
                <w:sz w:val="24"/>
              </w:rPr>
            </w:pPr>
          </w:p>
        </w:tc>
        <w:tc>
          <w:tcPr>
            <w:tcW w:w="1980" w:type="dxa"/>
          </w:tcPr>
          <w:p w:rsidR="000B6291" w:rsidRDefault="000B6291">
            <w:pPr>
              <w:spacing w:line="360" w:lineRule="auto"/>
              <w:jc w:val="center"/>
              <w:rPr>
                <w:rFonts w:ascii="宋体" w:eastAsia="宋体" w:hAnsi="宋体"/>
                <w:sz w:val="24"/>
              </w:rPr>
            </w:pPr>
          </w:p>
        </w:tc>
      </w:tr>
      <w:tr w:rsidR="000B6291">
        <w:trPr>
          <w:trHeight w:val="840"/>
        </w:trPr>
        <w:tc>
          <w:tcPr>
            <w:tcW w:w="2376" w:type="dxa"/>
            <w:vAlign w:val="center"/>
          </w:tcPr>
          <w:p w:rsidR="000B6291" w:rsidRDefault="000B6291">
            <w:pPr>
              <w:spacing w:line="360" w:lineRule="auto"/>
              <w:rPr>
                <w:rFonts w:ascii="宋体" w:eastAsia="宋体" w:hAnsi="宋体"/>
                <w:sz w:val="24"/>
              </w:rPr>
            </w:pPr>
          </w:p>
        </w:tc>
        <w:tc>
          <w:tcPr>
            <w:tcW w:w="2268" w:type="dxa"/>
          </w:tcPr>
          <w:p w:rsidR="000B6291" w:rsidRDefault="000B6291">
            <w:pPr>
              <w:spacing w:line="360" w:lineRule="auto"/>
              <w:rPr>
                <w:rFonts w:ascii="宋体" w:eastAsia="宋体" w:hAnsi="宋体"/>
                <w:sz w:val="24"/>
              </w:rPr>
            </w:pPr>
          </w:p>
        </w:tc>
        <w:tc>
          <w:tcPr>
            <w:tcW w:w="2304" w:type="dxa"/>
          </w:tcPr>
          <w:p w:rsidR="000B6291" w:rsidRDefault="000B6291">
            <w:pPr>
              <w:spacing w:line="360" w:lineRule="auto"/>
              <w:rPr>
                <w:rFonts w:ascii="宋体" w:eastAsia="宋体" w:hAnsi="宋体"/>
                <w:sz w:val="24"/>
              </w:rPr>
            </w:pPr>
          </w:p>
        </w:tc>
        <w:tc>
          <w:tcPr>
            <w:tcW w:w="1980" w:type="dxa"/>
          </w:tcPr>
          <w:p w:rsidR="000B6291" w:rsidRDefault="000B6291">
            <w:pPr>
              <w:spacing w:line="360" w:lineRule="auto"/>
              <w:rPr>
                <w:rFonts w:ascii="宋体" w:eastAsia="宋体" w:hAnsi="宋体"/>
                <w:sz w:val="24"/>
              </w:rPr>
            </w:pPr>
          </w:p>
        </w:tc>
      </w:tr>
      <w:tr w:rsidR="000B6291">
        <w:trPr>
          <w:trHeight w:val="838"/>
        </w:trPr>
        <w:tc>
          <w:tcPr>
            <w:tcW w:w="2376" w:type="dxa"/>
            <w:vAlign w:val="center"/>
          </w:tcPr>
          <w:p w:rsidR="000B6291" w:rsidRDefault="000B6291">
            <w:pPr>
              <w:spacing w:line="360" w:lineRule="auto"/>
              <w:rPr>
                <w:rFonts w:ascii="宋体" w:eastAsia="宋体" w:hAnsi="宋体"/>
                <w:sz w:val="24"/>
              </w:rPr>
            </w:pPr>
          </w:p>
        </w:tc>
        <w:tc>
          <w:tcPr>
            <w:tcW w:w="2268" w:type="dxa"/>
          </w:tcPr>
          <w:p w:rsidR="000B6291" w:rsidRDefault="000B6291">
            <w:pPr>
              <w:spacing w:line="360" w:lineRule="auto"/>
              <w:rPr>
                <w:rFonts w:ascii="宋体" w:eastAsia="宋体" w:hAnsi="宋体"/>
                <w:sz w:val="24"/>
              </w:rPr>
            </w:pPr>
          </w:p>
        </w:tc>
        <w:tc>
          <w:tcPr>
            <w:tcW w:w="2304" w:type="dxa"/>
          </w:tcPr>
          <w:p w:rsidR="000B6291" w:rsidRDefault="000B6291">
            <w:pPr>
              <w:spacing w:line="360" w:lineRule="auto"/>
              <w:rPr>
                <w:rFonts w:ascii="宋体" w:eastAsia="宋体" w:hAnsi="宋体"/>
                <w:sz w:val="24"/>
              </w:rPr>
            </w:pPr>
          </w:p>
        </w:tc>
        <w:tc>
          <w:tcPr>
            <w:tcW w:w="1980" w:type="dxa"/>
          </w:tcPr>
          <w:p w:rsidR="000B6291" w:rsidRDefault="000B6291">
            <w:pPr>
              <w:spacing w:line="360" w:lineRule="auto"/>
              <w:rPr>
                <w:rFonts w:ascii="宋体" w:eastAsia="宋体" w:hAnsi="宋体"/>
                <w:sz w:val="24"/>
              </w:rPr>
            </w:pPr>
          </w:p>
        </w:tc>
      </w:tr>
      <w:tr w:rsidR="000B6291">
        <w:trPr>
          <w:trHeight w:val="838"/>
        </w:trPr>
        <w:tc>
          <w:tcPr>
            <w:tcW w:w="2376" w:type="dxa"/>
            <w:vAlign w:val="center"/>
          </w:tcPr>
          <w:p w:rsidR="000B6291" w:rsidRDefault="000B6291">
            <w:pPr>
              <w:spacing w:line="360" w:lineRule="auto"/>
              <w:rPr>
                <w:rFonts w:ascii="宋体" w:eastAsia="宋体" w:hAnsi="宋体"/>
                <w:sz w:val="24"/>
              </w:rPr>
            </w:pPr>
          </w:p>
        </w:tc>
        <w:tc>
          <w:tcPr>
            <w:tcW w:w="2268" w:type="dxa"/>
          </w:tcPr>
          <w:p w:rsidR="000B6291" w:rsidRDefault="000B6291">
            <w:pPr>
              <w:spacing w:line="360" w:lineRule="auto"/>
              <w:rPr>
                <w:rFonts w:ascii="宋体" w:eastAsia="宋体" w:hAnsi="宋体"/>
                <w:sz w:val="24"/>
              </w:rPr>
            </w:pPr>
          </w:p>
        </w:tc>
        <w:tc>
          <w:tcPr>
            <w:tcW w:w="2304" w:type="dxa"/>
          </w:tcPr>
          <w:p w:rsidR="000B6291" w:rsidRDefault="000B6291">
            <w:pPr>
              <w:spacing w:line="360" w:lineRule="auto"/>
              <w:rPr>
                <w:rFonts w:ascii="宋体" w:eastAsia="宋体" w:hAnsi="宋体"/>
                <w:sz w:val="24"/>
              </w:rPr>
            </w:pPr>
          </w:p>
        </w:tc>
        <w:tc>
          <w:tcPr>
            <w:tcW w:w="1980" w:type="dxa"/>
          </w:tcPr>
          <w:p w:rsidR="000B6291" w:rsidRDefault="000B6291">
            <w:pPr>
              <w:spacing w:line="360" w:lineRule="auto"/>
              <w:rPr>
                <w:rFonts w:ascii="宋体" w:eastAsia="宋体" w:hAnsi="宋体"/>
                <w:sz w:val="24"/>
              </w:rPr>
            </w:pPr>
          </w:p>
        </w:tc>
      </w:tr>
      <w:tr w:rsidR="000B6291">
        <w:trPr>
          <w:trHeight w:val="838"/>
        </w:trPr>
        <w:tc>
          <w:tcPr>
            <w:tcW w:w="2376" w:type="dxa"/>
            <w:vAlign w:val="center"/>
          </w:tcPr>
          <w:p w:rsidR="000B6291" w:rsidRDefault="000B6291">
            <w:pPr>
              <w:spacing w:line="360" w:lineRule="auto"/>
              <w:rPr>
                <w:rFonts w:ascii="宋体" w:eastAsia="宋体" w:hAnsi="宋体"/>
                <w:sz w:val="24"/>
              </w:rPr>
            </w:pPr>
          </w:p>
        </w:tc>
        <w:tc>
          <w:tcPr>
            <w:tcW w:w="2268" w:type="dxa"/>
          </w:tcPr>
          <w:p w:rsidR="000B6291" w:rsidRDefault="000B6291">
            <w:pPr>
              <w:spacing w:line="360" w:lineRule="auto"/>
              <w:rPr>
                <w:rFonts w:ascii="宋体" w:eastAsia="宋体" w:hAnsi="宋体"/>
                <w:sz w:val="24"/>
              </w:rPr>
            </w:pPr>
          </w:p>
        </w:tc>
        <w:tc>
          <w:tcPr>
            <w:tcW w:w="2304" w:type="dxa"/>
          </w:tcPr>
          <w:p w:rsidR="000B6291" w:rsidRDefault="000B6291">
            <w:pPr>
              <w:spacing w:line="360" w:lineRule="auto"/>
              <w:rPr>
                <w:rFonts w:ascii="宋体" w:eastAsia="宋体" w:hAnsi="宋体"/>
                <w:sz w:val="24"/>
              </w:rPr>
            </w:pPr>
          </w:p>
        </w:tc>
        <w:tc>
          <w:tcPr>
            <w:tcW w:w="1980" w:type="dxa"/>
          </w:tcPr>
          <w:p w:rsidR="000B6291" w:rsidRDefault="000B6291">
            <w:pPr>
              <w:spacing w:line="360" w:lineRule="auto"/>
              <w:rPr>
                <w:rFonts w:ascii="宋体" w:eastAsia="宋体" w:hAnsi="宋体"/>
                <w:sz w:val="24"/>
              </w:rPr>
            </w:pPr>
          </w:p>
        </w:tc>
      </w:tr>
      <w:tr w:rsidR="000B6291">
        <w:trPr>
          <w:trHeight w:val="838"/>
        </w:trPr>
        <w:tc>
          <w:tcPr>
            <w:tcW w:w="2376" w:type="dxa"/>
            <w:vAlign w:val="center"/>
          </w:tcPr>
          <w:p w:rsidR="000B6291" w:rsidRDefault="000B6291">
            <w:pPr>
              <w:spacing w:line="360" w:lineRule="auto"/>
              <w:rPr>
                <w:rFonts w:ascii="宋体" w:eastAsia="宋体" w:hAnsi="宋体"/>
                <w:sz w:val="24"/>
              </w:rPr>
            </w:pPr>
          </w:p>
        </w:tc>
        <w:tc>
          <w:tcPr>
            <w:tcW w:w="2268" w:type="dxa"/>
          </w:tcPr>
          <w:p w:rsidR="000B6291" w:rsidRDefault="000B6291">
            <w:pPr>
              <w:spacing w:line="360" w:lineRule="auto"/>
              <w:rPr>
                <w:rFonts w:ascii="宋体" w:eastAsia="宋体" w:hAnsi="宋体"/>
                <w:sz w:val="24"/>
              </w:rPr>
            </w:pPr>
          </w:p>
        </w:tc>
        <w:tc>
          <w:tcPr>
            <w:tcW w:w="2304" w:type="dxa"/>
          </w:tcPr>
          <w:p w:rsidR="000B6291" w:rsidRDefault="000B6291">
            <w:pPr>
              <w:spacing w:line="360" w:lineRule="auto"/>
              <w:rPr>
                <w:rFonts w:ascii="宋体" w:eastAsia="宋体" w:hAnsi="宋体"/>
                <w:sz w:val="24"/>
              </w:rPr>
            </w:pPr>
          </w:p>
        </w:tc>
        <w:tc>
          <w:tcPr>
            <w:tcW w:w="1980" w:type="dxa"/>
          </w:tcPr>
          <w:p w:rsidR="000B6291" w:rsidRDefault="000B6291">
            <w:pPr>
              <w:spacing w:line="360" w:lineRule="auto"/>
              <w:rPr>
                <w:rFonts w:ascii="宋体" w:eastAsia="宋体" w:hAnsi="宋体"/>
                <w:sz w:val="24"/>
              </w:rPr>
            </w:pPr>
          </w:p>
        </w:tc>
      </w:tr>
      <w:tr w:rsidR="000B6291">
        <w:trPr>
          <w:trHeight w:val="838"/>
        </w:trPr>
        <w:tc>
          <w:tcPr>
            <w:tcW w:w="2376" w:type="dxa"/>
            <w:vAlign w:val="center"/>
          </w:tcPr>
          <w:p w:rsidR="000B6291" w:rsidRDefault="000B6291">
            <w:pPr>
              <w:spacing w:line="360" w:lineRule="auto"/>
              <w:rPr>
                <w:rFonts w:ascii="宋体" w:eastAsia="宋体" w:hAnsi="宋体"/>
                <w:sz w:val="24"/>
              </w:rPr>
            </w:pPr>
          </w:p>
        </w:tc>
        <w:tc>
          <w:tcPr>
            <w:tcW w:w="2268" w:type="dxa"/>
          </w:tcPr>
          <w:p w:rsidR="000B6291" w:rsidRDefault="000B6291">
            <w:pPr>
              <w:spacing w:line="360" w:lineRule="auto"/>
              <w:rPr>
                <w:rFonts w:ascii="宋体" w:eastAsia="宋体" w:hAnsi="宋体"/>
                <w:sz w:val="24"/>
              </w:rPr>
            </w:pPr>
          </w:p>
        </w:tc>
        <w:tc>
          <w:tcPr>
            <w:tcW w:w="2304" w:type="dxa"/>
          </w:tcPr>
          <w:p w:rsidR="000B6291" w:rsidRDefault="000B6291">
            <w:pPr>
              <w:spacing w:line="360" w:lineRule="auto"/>
              <w:rPr>
                <w:rFonts w:ascii="宋体" w:eastAsia="宋体" w:hAnsi="宋体"/>
                <w:sz w:val="24"/>
              </w:rPr>
            </w:pPr>
          </w:p>
        </w:tc>
        <w:tc>
          <w:tcPr>
            <w:tcW w:w="1980" w:type="dxa"/>
          </w:tcPr>
          <w:p w:rsidR="000B6291" w:rsidRDefault="000B6291">
            <w:pPr>
              <w:spacing w:line="360" w:lineRule="auto"/>
              <w:rPr>
                <w:rFonts w:ascii="宋体" w:eastAsia="宋体" w:hAnsi="宋体"/>
                <w:sz w:val="24"/>
              </w:rPr>
            </w:pPr>
          </w:p>
        </w:tc>
      </w:tr>
    </w:tbl>
    <w:p w:rsidR="000B6291" w:rsidRDefault="000B6291">
      <w:pPr>
        <w:spacing w:line="360" w:lineRule="auto"/>
        <w:rPr>
          <w:rFonts w:ascii="宋体" w:eastAsia="宋体" w:hAnsi="宋体"/>
          <w:b/>
          <w:bCs/>
          <w:sz w:val="24"/>
        </w:rPr>
      </w:pPr>
    </w:p>
    <w:p w:rsidR="000B6291" w:rsidRDefault="00630E5C">
      <w:pPr>
        <w:spacing w:line="360" w:lineRule="auto"/>
        <w:rPr>
          <w:rFonts w:ascii="宋体" w:eastAsia="宋体" w:hAnsi="宋体"/>
          <w:b/>
          <w:bCs/>
          <w:sz w:val="24"/>
        </w:rPr>
      </w:pPr>
      <w:r>
        <w:rPr>
          <w:rFonts w:ascii="宋体" w:eastAsia="宋体" w:hAnsi="宋体" w:hint="eastAsia"/>
          <w:b/>
          <w:bCs/>
          <w:sz w:val="24"/>
        </w:rPr>
        <w:t>注：1、投标人根据所投标段，能够承诺满足相关要求的填写“是”，不能承诺满足相关要求的填写“否”，并在说明栏中填写具体内容。</w:t>
      </w:r>
    </w:p>
    <w:p w:rsidR="000B6291" w:rsidRDefault="000B6291">
      <w:pPr>
        <w:spacing w:line="360" w:lineRule="auto"/>
        <w:rPr>
          <w:rFonts w:ascii="宋体" w:eastAsia="宋体" w:hAnsi="宋体"/>
          <w:sz w:val="24"/>
        </w:rPr>
      </w:pPr>
    </w:p>
    <w:p w:rsidR="000B6291" w:rsidRDefault="00630E5C">
      <w:pPr>
        <w:autoSpaceDE w:val="0"/>
        <w:autoSpaceDN w:val="0"/>
        <w:adjustRightInd w:val="0"/>
        <w:spacing w:line="360" w:lineRule="auto"/>
        <w:ind w:firstLineChars="2025" w:firstLine="4860"/>
        <w:rPr>
          <w:rFonts w:ascii="宋体" w:eastAsia="宋体" w:hAnsi="宋体"/>
          <w:kern w:val="0"/>
          <w:sz w:val="24"/>
        </w:rPr>
      </w:pPr>
      <w:r>
        <w:rPr>
          <w:rFonts w:ascii="宋体" w:eastAsia="宋体" w:hAnsi="宋体" w:cs="仿宋_GB2312" w:hint="eastAsia"/>
          <w:kern w:val="0"/>
          <w:sz w:val="24"/>
          <w:lang w:val="zh-CN"/>
        </w:rPr>
        <w:t>投标人名称（公章）：</w:t>
      </w:r>
    </w:p>
    <w:p w:rsidR="000B6291" w:rsidRDefault="00630E5C">
      <w:pPr>
        <w:autoSpaceDE w:val="0"/>
        <w:autoSpaceDN w:val="0"/>
        <w:adjustRightInd w:val="0"/>
        <w:spacing w:line="360" w:lineRule="auto"/>
        <w:ind w:firstLineChars="2000" w:firstLine="4800"/>
        <w:rPr>
          <w:rFonts w:ascii="宋体" w:eastAsia="宋体" w:hAnsi="宋体" w:cs="仿宋_GB2312"/>
          <w:kern w:val="0"/>
          <w:sz w:val="24"/>
          <w:lang w:val="zh-CN"/>
        </w:rPr>
      </w:pPr>
      <w:r>
        <w:rPr>
          <w:rFonts w:ascii="宋体" w:eastAsia="宋体" w:hAnsi="宋体" w:cs="仿宋_GB2312" w:hint="eastAsia"/>
          <w:kern w:val="0"/>
          <w:sz w:val="24"/>
          <w:lang w:val="zh-CN"/>
        </w:rPr>
        <w:t>法定代表人或授权委托人（签字）：</w:t>
      </w:r>
    </w:p>
    <w:p w:rsidR="000B6291" w:rsidRDefault="00630E5C">
      <w:pPr>
        <w:spacing w:line="360" w:lineRule="auto"/>
        <w:jc w:val="center"/>
        <w:rPr>
          <w:rFonts w:ascii="宋体" w:eastAsia="宋体" w:hAnsi="宋体"/>
        </w:rPr>
      </w:pPr>
      <w:r>
        <w:rPr>
          <w:rFonts w:ascii="宋体" w:eastAsia="宋体" w:hAnsi="宋体" w:cs="仿宋_GB2312" w:hint="eastAsia"/>
          <w:kern w:val="0"/>
          <w:sz w:val="24"/>
          <w:lang w:val="zh-CN"/>
        </w:rPr>
        <w:t xml:space="preserve">                         日期：</w:t>
      </w:r>
      <w:r>
        <w:rPr>
          <w:rFonts w:ascii="宋体" w:eastAsia="宋体" w:hAnsi="宋体" w:hint="eastAsia"/>
          <w:kern w:val="0"/>
          <w:sz w:val="24"/>
        </w:rPr>
        <w:t xml:space="preserve">    年  月   日</w:t>
      </w:r>
    </w:p>
    <w:sectPr w:rsidR="000B6291" w:rsidSect="000B6291">
      <w:headerReference w:type="default" r:id="rId13"/>
      <w:footerReference w:type="even" r:id="rId14"/>
      <w:footerReference w:type="default" r:id="rId15"/>
      <w:pgSz w:w="11906" w:h="16838"/>
      <w:pgMar w:top="1077" w:right="1418" w:bottom="1077" w:left="1418" w:header="851"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4E7F" w:rsidRDefault="00AA4E7F" w:rsidP="000B6291">
      <w:r>
        <w:separator/>
      </w:r>
    </w:p>
  </w:endnote>
  <w:endnote w:type="continuationSeparator" w:id="1">
    <w:p w:rsidR="00AA4E7F" w:rsidRDefault="00AA4E7F" w:rsidP="000B62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system">
    <w:altName w:val="Segoe Print"/>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291" w:rsidRDefault="003936C8">
    <w:pPr>
      <w:pStyle w:val="ad"/>
      <w:jc w:val="center"/>
    </w:pPr>
    <w:r w:rsidRPr="003936C8">
      <w:fldChar w:fldCharType="begin"/>
    </w:r>
    <w:r w:rsidR="00630E5C">
      <w:instrText xml:space="preserve"> PAGE   \* MERGEFORMAT </w:instrText>
    </w:r>
    <w:r w:rsidRPr="003936C8">
      <w:fldChar w:fldCharType="separate"/>
    </w:r>
    <w:r w:rsidR="00CA4F98" w:rsidRPr="00CA4F98">
      <w:rPr>
        <w:noProof/>
        <w:lang w:val="zh-CN"/>
      </w:rPr>
      <w:t>4</w:t>
    </w:r>
    <w:r>
      <w:rPr>
        <w:lang w:val="zh-CN"/>
      </w:rPr>
      <w:fldChar w:fldCharType="end"/>
    </w:r>
  </w:p>
  <w:p w:rsidR="000B6291" w:rsidRDefault="000B6291">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291" w:rsidRDefault="000B6291">
    <w:pPr>
      <w:pStyle w:val="ad"/>
      <w:jc w:val="center"/>
      <w:rPr>
        <w:rFonts w:ascii="仿宋_GB2312" w:eastAsia="仿宋_GB231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291" w:rsidRDefault="003936C8">
    <w:pPr>
      <w:pStyle w:val="ad"/>
      <w:jc w:val="center"/>
    </w:pPr>
    <w:r>
      <w:fldChar w:fldCharType="begin"/>
    </w:r>
    <w:r w:rsidR="00630E5C">
      <w:rPr>
        <w:rStyle w:val="af2"/>
      </w:rPr>
      <w:instrText xml:space="preserve"> PAGE </w:instrText>
    </w:r>
    <w:r>
      <w:fldChar w:fldCharType="separate"/>
    </w:r>
    <w:r w:rsidR="00CA4F98">
      <w:rPr>
        <w:rStyle w:val="af2"/>
        <w:noProof/>
      </w:rPr>
      <w:t>15</w:t>
    </w:r>
    <w: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291" w:rsidRDefault="003936C8">
    <w:pPr>
      <w:pStyle w:val="ad"/>
      <w:jc w:val="center"/>
    </w:pPr>
    <w:r>
      <w:fldChar w:fldCharType="begin"/>
    </w:r>
    <w:r w:rsidR="00630E5C">
      <w:rPr>
        <w:rStyle w:val="af2"/>
      </w:rPr>
      <w:instrText xml:space="preserve"> PAGE </w:instrText>
    </w:r>
    <w:r>
      <w:fldChar w:fldCharType="separate"/>
    </w:r>
    <w:r w:rsidR="00CA4F98">
      <w:rPr>
        <w:rStyle w:val="af2"/>
        <w:noProof/>
      </w:rPr>
      <w:t>16</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291" w:rsidRDefault="003936C8">
    <w:pPr>
      <w:pStyle w:val="ad"/>
      <w:framePr w:wrap="around" w:vAnchor="text" w:hAnchor="margin" w:xAlign="right" w:y="1"/>
      <w:rPr>
        <w:rStyle w:val="af2"/>
      </w:rPr>
    </w:pPr>
    <w:r>
      <w:fldChar w:fldCharType="begin"/>
    </w:r>
    <w:r w:rsidR="00630E5C">
      <w:rPr>
        <w:rStyle w:val="af2"/>
      </w:rPr>
      <w:instrText xml:space="preserve">PAGE  </w:instrText>
    </w:r>
    <w:r>
      <w:fldChar w:fldCharType="end"/>
    </w:r>
  </w:p>
  <w:p w:rsidR="000B6291" w:rsidRDefault="000B6291">
    <w:pPr>
      <w:pStyle w:val="ad"/>
      <w:ind w:right="360"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291" w:rsidRDefault="003936C8">
    <w:pPr>
      <w:pStyle w:val="ad"/>
      <w:jc w:val="center"/>
    </w:pPr>
    <w:r w:rsidRPr="003936C8">
      <w:fldChar w:fldCharType="begin"/>
    </w:r>
    <w:r w:rsidR="00630E5C">
      <w:instrText xml:space="preserve"> PAGE   \* MERGEFORMAT </w:instrText>
    </w:r>
    <w:r w:rsidRPr="003936C8">
      <w:fldChar w:fldCharType="separate"/>
    </w:r>
    <w:r w:rsidR="00CA4F98" w:rsidRPr="00CA4F98">
      <w:rPr>
        <w:noProof/>
        <w:lang w:val="zh-CN"/>
      </w:rPr>
      <w:t>23</w:t>
    </w:r>
    <w:r>
      <w:rPr>
        <w:lang w:val="zh-CN"/>
      </w:rPr>
      <w:fldChar w:fldCharType="end"/>
    </w:r>
  </w:p>
  <w:p w:rsidR="000B6291" w:rsidRDefault="000B6291">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4E7F" w:rsidRDefault="00AA4E7F" w:rsidP="000B6291">
      <w:r>
        <w:separator/>
      </w:r>
    </w:p>
  </w:footnote>
  <w:footnote w:type="continuationSeparator" w:id="1">
    <w:p w:rsidR="00AA4E7F" w:rsidRDefault="00AA4E7F" w:rsidP="000B62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291" w:rsidRDefault="000B6291">
    <w:pPr>
      <w:pStyle w:val="ae"/>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148D2"/>
    <w:multiLevelType w:val="multilevel"/>
    <w:tmpl w:val="019148D2"/>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
    <w:nsid w:val="606E5A8F"/>
    <w:multiLevelType w:val="singleLevel"/>
    <w:tmpl w:val="606E5A8F"/>
    <w:lvl w:ilvl="0">
      <w:start w:val="4"/>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E0FEC"/>
    <w:rsid w:val="0001768E"/>
    <w:rsid w:val="000177F4"/>
    <w:rsid w:val="00022F77"/>
    <w:rsid w:val="00023460"/>
    <w:rsid w:val="00031761"/>
    <w:rsid w:val="00044DEA"/>
    <w:rsid w:val="00056E04"/>
    <w:rsid w:val="0007647E"/>
    <w:rsid w:val="00097AFE"/>
    <w:rsid w:val="000B2B5C"/>
    <w:rsid w:val="000B6291"/>
    <w:rsid w:val="000B65B9"/>
    <w:rsid w:val="000F73E2"/>
    <w:rsid w:val="00124C29"/>
    <w:rsid w:val="00126C5F"/>
    <w:rsid w:val="00137272"/>
    <w:rsid w:val="00150E0D"/>
    <w:rsid w:val="00152519"/>
    <w:rsid w:val="001577C5"/>
    <w:rsid w:val="0018761A"/>
    <w:rsid w:val="001922F6"/>
    <w:rsid w:val="001B0BB0"/>
    <w:rsid w:val="001D286A"/>
    <w:rsid w:val="001D52B7"/>
    <w:rsid w:val="001E38C6"/>
    <w:rsid w:val="001F1483"/>
    <w:rsid w:val="002014C5"/>
    <w:rsid w:val="00206B32"/>
    <w:rsid w:val="00225683"/>
    <w:rsid w:val="002304FB"/>
    <w:rsid w:val="00236B82"/>
    <w:rsid w:val="0026051D"/>
    <w:rsid w:val="002607FE"/>
    <w:rsid w:val="00263FC4"/>
    <w:rsid w:val="00271864"/>
    <w:rsid w:val="002767A7"/>
    <w:rsid w:val="0027754E"/>
    <w:rsid w:val="0028139F"/>
    <w:rsid w:val="00284D62"/>
    <w:rsid w:val="00291E1E"/>
    <w:rsid w:val="002A4D3E"/>
    <w:rsid w:val="002C4EEA"/>
    <w:rsid w:val="002D568D"/>
    <w:rsid w:val="002D6D3B"/>
    <w:rsid w:val="00304430"/>
    <w:rsid w:val="00321E72"/>
    <w:rsid w:val="00327ECD"/>
    <w:rsid w:val="003539CA"/>
    <w:rsid w:val="003936C8"/>
    <w:rsid w:val="00396EFF"/>
    <w:rsid w:val="003A3EB8"/>
    <w:rsid w:val="003C5A5F"/>
    <w:rsid w:val="003D4766"/>
    <w:rsid w:val="003F113E"/>
    <w:rsid w:val="003F6ED2"/>
    <w:rsid w:val="004408FA"/>
    <w:rsid w:val="00447D66"/>
    <w:rsid w:val="004664F4"/>
    <w:rsid w:val="0046785D"/>
    <w:rsid w:val="004A0513"/>
    <w:rsid w:val="004A0D21"/>
    <w:rsid w:val="004C6C45"/>
    <w:rsid w:val="004D0C91"/>
    <w:rsid w:val="004D68CB"/>
    <w:rsid w:val="004E6C5D"/>
    <w:rsid w:val="00510293"/>
    <w:rsid w:val="00512E62"/>
    <w:rsid w:val="0053051A"/>
    <w:rsid w:val="00555FC3"/>
    <w:rsid w:val="005909E0"/>
    <w:rsid w:val="00595105"/>
    <w:rsid w:val="00596D15"/>
    <w:rsid w:val="005A344B"/>
    <w:rsid w:val="005A3DEF"/>
    <w:rsid w:val="005B23C3"/>
    <w:rsid w:val="005C7778"/>
    <w:rsid w:val="005D561A"/>
    <w:rsid w:val="005E1F2F"/>
    <w:rsid w:val="005E7D0A"/>
    <w:rsid w:val="00620C0F"/>
    <w:rsid w:val="00626E59"/>
    <w:rsid w:val="00630E5C"/>
    <w:rsid w:val="00642451"/>
    <w:rsid w:val="00667FD8"/>
    <w:rsid w:val="00670D4B"/>
    <w:rsid w:val="006753BE"/>
    <w:rsid w:val="00685A48"/>
    <w:rsid w:val="006A1D34"/>
    <w:rsid w:val="006B73EB"/>
    <w:rsid w:val="006C530E"/>
    <w:rsid w:val="006E0FEC"/>
    <w:rsid w:val="0072286C"/>
    <w:rsid w:val="0073757E"/>
    <w:rsid w:val="00737B27"/>
    <w:rsid w:val="00761455"/>
    <w:rsid w:val="007770FD"/>
    <w:rsid w:val="0078614C"/>
    <w:rsid w:val="00791B96"/>
    <w:rsid w:val="00796ACF"/>
    <w:rsid w:val="007A4AC8"/>
    <w:rsid w:val="007C0DBF"/>
    <w:rsid w:val="007C3829"/>
    <w:rsid w:val="0080466E"/>
    <w:rsid w:val="0081178D"/>
    <w:rsid w:val="0082687A"/>
    <w:rsid w:val="00827546"/>
    <w:rsid w:val="00833D85"/>
    <w:rsid w:val="0083652B"/>
    <w:rsid w:val="008727A3"/>
    <w:rsid w:val="008B3259"/>
    <w:rsid w:val="008C4482"/>
    <w:rsid w:val="00904232"/>
    <w:rsid w:val="00927C0B"/>
    <w:rsid w:val="00927DEA"/>
    <w:rsid w:val="0093233B"/>
    <w:rsid w:val="0093673F"/>
    <w:rsid w:val="00975B75"/>
    <w:rsid w:val="009B2966"/>
    <w:rsid w:val="009C0FE2"/>
    <w:rsid w:val="009D28C5"/>
    <w:rsid w:val="009E373C"/>
    <w:rsid w:val="009F0AD2"/>
    <w:rsid w:val="00A15645"/>
    <w:rsid w:val="00A20ADE"/>
    <w:rsid w:val="00A218AD"/>
    <w:rsid w:val="00A351B6"/>
    <w:rsid w:val="00A351CB"/>
    <w:rsid w:val="00A35218"/>
    <w:rsid w:val="00A412EA"/>
    <w:rsid w:val="00A43929"/>
    <w:rsid w:val="00A6788F"/>
    <w:rsid w:val="00A70074"/>
    <w:rsid w:val="00A7760D"/>
    <w:rsid w:val="00A85E82"/>
    <w:rsid w:val="00A9096F"/>
    <w:rsid w:val="00AA0DB4"/>
    <w:rsid w:val="00AA4E7F"/>
    <w:rsid w:val="00AB1F8C"/>
    <w:rsid w:val="00AB57D7"/>
    <w:rsid w:val="00B10DBE"/>
    <w:rsid w:val="00B23ABD"/>
    <w:rsid w:val="00B270E1"/>
    <w:rsid w:val="00B2785A"/>
    <w:rsid w:val="00B301F3"/>
    <w:rsid w:val="00B84439"/>
    <w:rsid w:val="00B875C6"/>
    <w:rsid w:val="00BA2C70"/>
    <w:rsid w:val="00BA6A29"/>
    <w:rsid w:val="00BA75D2"/>
    <w:rsid w:val="00BB0DA1"/>
    <w:rsid w:val="00BC5854"/>
    <w:rsid w:val="00BC60CD"/>
    <w:rsid w:val="00BD564C"/>
    <w:rsid w:val="00BF286A"/>
    <w:rsid w:val="00BF3664"/>
    <w:rsid w:val="00BF47E3"/>
    <w:rsid w:val="00C22DD5"/>
    <w:rsid w:val="00C27082"/>
    <w:rsid w:val="00C449C2"/>
    <w:rsid w:val="00C51AA4"/>
    <w:rsid w:val="00C60884"/>
    <w:rsid w:val="00C60E1B"/>
    <w:rsid w:val="00C64971"/>
    <w:rsid w:val="00C67F1E"/>
    <w:rsid w:val="00C84F1D"/>
    <w:rsid w:val="00CA4F98"/>
    <w:rsid w:val="00CC759A"/>
    <w:rsid w:val="00CD6BEC"/>
    <w:rsid w:val="00CE529F"/>
    <w:rsid w:val="00CE6BC4"/>
    <w:rsid w:val="00CF3615"/>
    <w:rsid w:val="00D02C6C"/>
    <w:rsid w:val="00D07C9C"/>
    <w:rsid w:val="00D14C0D"/>
    <w:rsid w:val="00D17689"/>
    <w:rsid w:val="00D25F53"/>
    <w:rsid w:val="00D3555C"/>
    <w:rsid w:val="00D35FB3"/>
    <w:rsid w:val="00D52561"/>
    <w:rsid w:val="00D827F9"/>
    <w:rsid w:val="00DF1EC9"/>
    <w:rsid w:val="00E1281B"/>
    <w:rsid w:val="00E32AD7"/>
    <w:rsid w:val="00E708D4"/>
    <w:rsid w:val="00E902A5"/>
    <w:rsid w:val="00E938A4"/>
    <w:rsid w:val="00E97F8D"/>
    <w:rsid w:val="00EA54DB"/>
    <w:rsid w:val="00EA60A3"/>
    <w:rsid w:val="00EB235C"/>
    <w:rsid w:val="00EB6CC8"/>
    <w:rsid w:val="00F30C2F"/>
    <w:rsid w:val="00F6186C"/>
    <w:rsid w:val="00F723CA"/>
    <w:rsid w:val="00F84BC9"/>
    <w:rsid w:val="00F95DA0"/>
    <w:rsid w:val="00FC5B5D"/>
    <w:rsid w:val="00FF672A"/>
    <w:rsid w:val="00FF6C61"/>
    <w:rsid w:val="0564254C"/>
    <w:rsid w:val="05751195"/>
    <w:rsid w:val="05AF2F76"/>
    <w:rsid w:val="0A247D8A"/>
    <w:rsid w:val="0D1875E6"/>
    <w:rsid w:val="0DB20F54"/>
    <w:rsid w:val="0EC94421"/>
    <w:rsid w:val="0F7801D3"/>
    <w:rsid w:val="11483CFE"/>
    <w:rsid w:val="122A4B3F"/>
    <w:rsid w:val="15FB6E73"/>
    <w:rsid w:val="1A5849D7"/>
    <w:rsid w:val="1D166535"/>
    <w:rsid w:val="228566BB"/>
    <w:rsid w:val="23D90771"/>
    <w:rsid w:val="25407ADE"/>
    <w:rsid w:val="2A963883"/>
    <w:rsid w:val="2B043858"/>
    <w:rsid w:val="2D316E89"/>
    <w:rsid w:val="2E072A44"/>
    <w:rsid w:val="36B71612"/>
    <w:rsid w:val="408C0B06"/>
    <w:rsid w:val="43766609"/>
    <w:rsid w:val="47075BD0"/>
    <w:rsid w:val="49404FA7"/>
    <w:rsid w:val="4DAF2634"/>
    <w:rsid w:val="4F901706"/>
    <w:rsid w:val="51C6004C"/>
    <w:rsid w:val="5376143D"/>
    <w:rsid w:val="55DA2B61"/>
    <w:rsid w:val="56533658"/>
    <w:rsid w:val="5B0F1F6B"/>
    <w:rsid w:val="5F267DBD"/>
    <w:rsid w:val="5FA63490"/>
    <w:rsid w:val="6D1C425F"/>
    <w:rsid w:val="70ED00CE"/>
    <w:rsid w:val="7CD745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nhideWhenUsed="1"/>
    <w:lsdException w:name="annotation text" w:semiHidden="1" w:uiPriority="0"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6291"/>
    <w:pPr>
      <w:widowControl w:val="0"/>
      <w:jc w:val="both"/>
    </w:pPr>
    <w:rPr>
      <w:kern w:val="2"/>
      <w:sz w:val="21"/>
      <w:szCs w:val="22"/>
    </w:rPr>
  </w:style>
  <w:style w:type="paragraph" w:styleId="1">
    <w:name w:val="heading 1"/>
    <w:basedOn w:val="a"/>
    <w:next w:val="a"/>
    <w:link w:val="1Char"/>
    <w:qFormat/>
    <w:rsid w:val="000B6291"/>
    <w:pPr>
      <w:keepNext/>
      <w:keepLines/>
      <w:tabs>
        <w:tab w:val="left" w:pos="432"/>
      </w:tabs>
      <w:spacing w:before="340" w:after="330" w:line="578" w:lineRule="auto"/>
      <w:ind w:left="432" w:hanging="432"/>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0B6291"/>
    <w:pPr>
      <w:keepNext/>
      <w:keepLines/>
      <w:spacing w:line="360" w:lineRule="auto"/>
      <w:jc w:val="center"/>
      <w:outlineLvl w:val="1"/>
    </w:pPr>
    <w:rPr>
      <w:rFonts w:ascii="仿宋_GB2312" w:eastAsia="仿宋_GB2312" w:hAnsi="Times New Roman" w:cs="Times New Roman"/>
      <w:b/>
      <w:bCs/>
      <w:kern w:val="0"/>
      <w:sz w:val="32"/>
      <w:szCs w:val="32"/>
      <w:lang w:val="zh-CN"/>
    </w:rPr>
  </w:style>
  <w:style w:type="paragraph" w:styleId="3">
    <w:name w:val="heading 3"/>
    <w:basedOn w:val="a"/>
    <w:next w:val="a"/>
    <w:link w:val="3Char"/>
    <w:qFormat/>
    <w:rsid w:val="000B6291"/>
    <w:pPr>
      <w:keepNext/>
      <w:keepLines/>
      <w:tabs>
        <w:tab w:val="left" w:pos="720"/>
      </w:tabs>
      <w:spacing w:before="260" w:after="260" w:line="416" w:lineRule="auto"/>
      <w:ind w:left="720" w:hanging="720"/>
      <w:outlineLvl w:val="2"/>
    </w:pPr>
    <w:rPr>
      <w:rFonts w:ascii="Times New Roman" w:eastAsia="宋体" w:hAnsi="Times New Roman" w:cs="Times New Roman"/>
      <w:b/>
      <w:bCs/>
      <w:kern w:val="0"/>
      <w:sz w:val="32"/>
      <w:szCs w:val="32"/>
    </w:rPr>
  </w:style>
  <w:style w:type="paragraph" w:styleId="4">
    <w:name w:val="heading 4"/>
    <w:basedOn w:val="a"/>
    <w:next w:val="a"/>
    <w:link w:val="4Char"/>
    <w:qFormat/>
    <w:rsid w:val="000B6291"/>
    <w:pPr>
      <w:keepNext/>
      <w:keepLines/>
      <w:tabs>
        <w:tab w:val="left" w:pos="864"/>
      </w:tabs>
      <w:spacing w:before="280" w:after="290" w:line="376" w:lineRule="auto"/>
      <w:ind w:left="864" w:hanging="864"/>
      <w:outlineLvl w:val="3"/>
    </w:pPr>
    <w:rPr>
      <w:rFonts w:ascii="Arial" w:eastAsia="黑体" w:hAnsi="Arial" w:cs="Times New Roman"/>
      <w:b/>
      <w:bCs/>
      <w:kern w:val="0"/>
      <w:sz w:val="28"/>
      <w:szCs w:val="28"/>
      <w:lang w:val="zh-CN"/>
    </w:rPr>
  </w:style>
  <w:style w:type="paragraph" w:styleId="5">
    <w:name w:val="heading 5"/>
    <w:basedOn w:val="a"/>
    <w:next w:val="a"/>
    <w:link w:val="5Char"/>
    <w:qFormat/>
    <w:rsid w:val="000B6291"/>
    <w:pPr>
      <w:keepNext/>
      <w:keepLines/>
      <w:tabs>
        <w:tab w:val="left" w:pos="1008"/>
      </w:tabs>
      <w:spacing w:before="280" w:after="290" w:line="376" w:lineRule="auto"/>
      <w:ind w:left="1008" w:hanging="1008"/>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0B6291"/>
    <w:pPr>
      <w:keepNext/>
      <w:keepLines/>
      <w:tabs>
        <w:tab w:val="left" w:pos="1152"/>
      </w:tabs>
      <w:spacing w:before="240" w:after="64" w:line="320" w:lineRule="auto"/>
      <w:ind w:left="1152" w:hanging="1152"/>
      <w:outlineLvl w:val="5"/>
    </w:pPr>
    <w:rPr>
      <w:rFonts w:ascii="Arial" w:eastAsia="黑体" w:hAnsi="Arial" w:cs="Times New Roman"/>
      <w:b/>
      <w:bCs/>
      <w:kern w:val="0"/>
      <w:sz w:val="24"/>
      <w:szCs w:val="24"/>
    </w:rPr>
  </w:style>
  <w:style w:type="paragraph" w:styleId="7">
    <w:name w:val="heading 7"/>
    <w:basedOn w:val="a"/>
    <w:next w:val="a"/>
    <w:link w:val="7Char"/>
    <w:qFormat/>
    <w:rsid w:val="000B6291"/>
    <w:pPr>
      <w:keepNext/>
      <w:keepLines/>
      <w:tabs>
        <w:tab w:val="left" w:pos="1296"/>
      </w:tabs>
      <w:spacing w:before="240" w:after="64" w:line="320" w:lineRule="auto"/>
      <w:ind w:left="1296" w:hanging="1296"/>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0B6291"/>
    <w:pPr>
      <w:keepNext/>
      <w:keepLines/>
      <w:tabs>
        <w:tab w:val="left" w:pos="1440"/>
      </w:tabs>
      <w:spacing w:before="240" w:after="64" w:line="320" w:lineRule="auto"/>
      <w:ind w:left="1440" w:hanging="1440"/>
      <w:outlineLvl w:val="7"/>
    </w:pPr>
    <w:rPr>
      <w:rFonts w:ascii="Arial" w:eastAsia="黑体" w:hAnsi="Arial" w:cs="Times New Roman"/>
      <w:kern w:val="0"/>
      <w:sz w:val="24"/>
      <w:szCs w:val="24"/>
    </w:rPr>
  </w:style>
  <w:style w:type="paragraph" w:styleId="9">
    <w:name w:val="heading 9"/>
    <w:basedOn w:val="a"/>
    <w:next w:val="a"/>
    <w:link w:val="9Char"/>
    <w:qFormat/>
    <w:rsid w:val="000B6291"/>
    <w:pPr>
      <w:keepNext/>
      <w:keepLines/>
      <w:tabs>
        <w:tab w:val="left" w:pos="1584"/>
      </w:tabs>
      <w:spacing w:before="240" w:after="64" w:line="320" w:lineRule="auto"/>
      <w:ind w:left="1584" w:hanging="1584"/>
      <w:outlineLvl w:val="8"/>
    </w:pPr>
    <w:rPr>
      <w:rFonts w:ascii="Arial" w:eastAsia="黑体" w:hAnsi="Arial" w:cs="Times New Roman"/>
      <w:kern w:val="0"/>
      <w:sz w:val="24"/>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qFormat/>
    <w:rsid w:val="000B6291"/>
    <w:rPr>
      <w:b/>
      <w:bCs/>
    </w:rPr>
  </w:style>
  <w:style w:type="paragraph" w:styleId="a4">
    <w:name w:val="annotation text"/>
    <w:basedOn w:val="a"/>
    <w:link w:val="Char0"/>
    <w:semiHidden/>
    <w:qFormat/>
    <w:rsid w:val="000B6291"/>
    <w:pPr>
      <w:jc w:val="left"/>
    </w:pPr>
    <w:rPr>
      <w:rFonts w:ascii="Times New Roman" w:eastAsia="宋体" w:hAnsi="Times New Roman" w:cs="Times New Roman"/>
      <w:sz w:val="24"/>
      <w:szCs w:val="24"/>
    </w:rPr>
  </w:style>
  <w:style w:type="paragraph" w:styleId="70">
    <w:name w:val="toc 7"/>
    <w:basedOn w:val="a"/>
    <w:next w:val="a"/>
    <w:semiHidden/>
    <w:qFormat/>
    <w:rsid w:val="000B6291"/>
    <w:pPr>
      <w:ind w:leftChars="1200" w:left="2520"/>
    </w:pPr>
    <w:rPr>
      <w:rFonts w:ascii="Times New Roman" w:eastAsia="宋体" w:hAnsi="Times New Roman" w:cs="Times New Roman"/>
      <w:szCs w:val="24"/>
    </w:rPr>
  </w:style>
  <w:style w:type="paragraph" w:styleId="a5">
    <w:name w:val="Normal Indent"/>
    <w:basedOn w:val="a"/>
    <w:link w:val="Char1"/>
    <w:qFormat/>
    <w:rsid w:val="000B6291"/>
    <w:pPr>
      <w:widowControl/>
      <w:adjustRightInd w:val="0"/>
      <w:snapToGrid w:val="0"/>
      <w:spacing w:line="480" w:lineRule="exact"/>
      <w:ind w:firstLine="567"/>
    </w:pPr>
    <w:rPr>
      <w:rFonts w:ascii="宋体" w:eastAsia="宋体"/>
      <w:snapToGrid w:val="0"/>
      <w:color w:val="000000"/>
      <w:kern w:val="28"/>
      <w:sz w:val="28"/>
    </w:rPr>
  </w:style>
  <w:style w:type="paragraph" w:styleId="a6">
    <w:name w:val="caption"/>
    <w:basedOn w:val="a"/>
    <w:next w:val="a"/>
    <w:link w:val="Char2"/>
    <w:qFormat/>
    <w:rsid w:val="000B6291"/>
    <w:pPr>
      <w:spacing w:before="152" w:after="160"/>
    </w:pPr>
    <w:rPr>
      <w:rFonts w:ascii="Arial" w:eastAsia="黑体" w:hAnsi="Arial" w:cs="Arial"/>
    </w:rPr>
  </w:style>
  <w:style w:type="paragraph" w:styleId="a7">
    <w:name w:val="Document Map"/>
    <w:basedOn w:val="a"/>
    <w:link w:val="Char3"/>
    <w:semiHidden/>
    <w:qFormat/>
    <w:rsid w:val="000B6291"/>
    <w:pPr>
      <w:shd w:val="clear" w:color="auto" w:fill="000080"/>
    </w:pPr>
    <w:rPr>
      <w:rFonts w:ascii="Times New Roman" w:eastAsia="宋体" w:hAnsi="Times New Roman" w:cs="Times New Roman"/>
      <w:sz w:val="24"/>
      <w:szCs w:val="24"/>
    </w:rPr>
  </w:style>
  <w:style w:type="paragraph" w:styleId="30">
    <w:name w:val="Body Text 3"/>
    <w:basedOn w:val="a"/>
    <w:link w:val="3Char0"/>
    <w:qFormat/>
    <w:rsid w:val="000B6291"/>
    <w:pPr>
      <w:jc w:val="center"/>
    </w:pPr>
    <w:rPr>
      <w:rFonts w:ascii="Times New Roman" w:eastAsia="宋体" w:hAnsi="Times New Roman" w:cs="Times New Roman"/>
      <w:sz w:val="24"/>
      <w:szCs w:val="20"/>
    </w:rPr>
  </w:style>
  <w:style w:type="paragraph" w:styleId="a8">
    <w:name w:val="Body Text"/>
    <w:basedOn w:val="a"/>
    <w:link w:val="Char4"/>
    <w:qFormat/>
    <w:rsid w:val="000B6291"/>
    <w:pPr>
      <w:autoSpaceDE w:val="0"/>
      <w:autoSpaceDN w:val="0"/>
      <w:adjustRightInd w:val="0"/>
      <w:spacing w:line="360" w:lineRule="auto"/>
    </w:pPr>
    <w:rPr>
      <w:rFonts w:ascii="宋体" w:eastAsia="宋体" w:hAnsi="Times New Roman" w:cs="Times New Roman"/>
      <w:sz w:val="24"/>
      <w:szCs w:val="21"/>
      <w:lang w:val="zh-CN"/>
    </w:rPr>
  </w:style>
  <w:style w:type="paragraph" w:styleId="a9">
    <w:name w:val="Body Text Indent"/>
    <w:basedOn w:val="a"/>
    <w:link w:val="Char5"/>
    <w:qFormat/>
    <w:rsid w:val="000B6291"/>
    <w:pPr>
      <w:spacing w:line="480" w:lineRule="exact"/>
      <w:ind w:firstLineChars="200" w:firstLine="480"/>
    </w:pPr>
    <w:rPr>
      <w:rFonts w:ascii="宋体" w:eastAsia="宋体" w:hAnsi="宋体" w:cs="Times New Roman"/>
      <w:sz w:val="24"/>
      <w:szCs w:val="24"/>
    </w:rPr>
  </w:style>
  <w:style w:type="paragraph" w:styleId="50">
    <w:name w:val="toc 5"/>
    <w:basedOn w:val="a"/>
    <w:next w:val="a"/>
    <w:semiHidden/>
    <w:qFormat/>
    <w:rsid w:val="000B6291"/>
    <w:pPr>
      <w:ind w:leftChars="800" w:left="1680"/>
    </w:pPr>
    <w:rPr>
      <w:rFonts w:ascii="Times New Roman" w:eastAsia="宋体" w:hAnsi="Times New Roman" w:cs="Times New Roman"/>
      <w:szCs w:val="24"/>
    </w:rPr>
  </w:style>
  <w:style w:type="paragraph" w:styleId="31">
    <w:name w:val="toc 3"/>
    <w:basedOn w:val="a"/>
    <w:next w:val="a"/>
    <w:semiHidden/>
    <w:qFormat/>
    <w:rsid w:val="000B6291"/>
    <w:pPr>
      <w:tabs>
        <w:tab w:val="right" w:leader="dot" w:pos="8268"/>
      </w:tabs>
      <w:ind w:leftChars="400" w:left="840"/>
    </w:pPr>
    <w:rPr>
      <w:rFonts w:ascii="宋体" w:eastAsia="宋体" w:hAnsi="宋体" w:cs="Times New Roman"/>
      <w:szCs w:val="24"/>
    </w:rPr>
  </w:style>
  <w:style w:type="paragraph" w:styleId="aa">
    <w:name w:val="Plain Text"/>
    <w:basedOn w:val="a"/>
    <w:link w:val="Char6"/>
    <w:qFormat/>
    <w:rsid w:val="000B6291"/>
    <w:rPr>
      <w:rFonts w:ascii="宋体" w:eastAsia="宋体" w:hAnsi="Courier New" w:cs="Times New Roman"/>
      <w:sz w:val="24"/>
      <w:szCs w:val="20"/>
    </w:rPr>
  </w:style>
  <w:style w:type="paragraph" w:styleId="80">
    <w:name w:val="toc 8"/>
    <w:basedOn w:val="a"/>
    <w:next w:val="a"/>
    <w:semiHidden/>
    <w:qFormat/>
    <w:rsid w:val="000B6291"/>
    <w:pPr>
      <w:ind w:leftChars="1400" w:left="2940"/>
    </w:pPr>
    <w:rPr>
      <w:rFonts w:ascii="Times New Roman" w:eastAsia="宋体" w:hAnsi="Times New Roman" w:cs="Times New Roman"/>
      <w:szCs w:val="24"/>
    </w:rPr>
  </w:style>
  <w:style w:type="paragraph" w:styleId="ab">
    <w:name w:val="Date"/>
    <w:basedOn w:val="a"/>
    <w:next w:val="a"/>
    <w:link w:val="Char7"/>
    <w:qFormat/>
    <w:rsid w:val="000B6291"/>
    <w:pPr>
      <w:ind w:leftChars="2500" w:left="100"/>
    </w:pPr>
    <w:rPr>
      <w:rFonts w:ascii="宋体" w:eastAsia="宋体" w:hAnsi="Times New Roman" w:cs="Times New Roman"/>
      <w:sz w:val="24"/>
      <w:szCs w:val="21"/>
      <w:lang w:val="zh-CN"/>
    </w:rPr>
  </w:style>
  <w:style w:type="paragraph" w:styleId="20">
    <w:name w:val="Body Text Indent 2"/>
    <w:basedOn w:val="a"/>
    <w:link w:val="2Char0"/>
    <w:qFormat/>
    <w:rsid w:val="000B6291"/>
    <w:pPr>
      <w:adjustRightInd w:val="0"/>
      <w:spacing w:line="360" w:lineRule="auto"/>
      <w:ind w:firstLine="601"/>
      <w:textAlignment w:val="baseline"/>
    </w:pPr>
    <w:rPr>
      <w:rFonts w:ascii="宋体" w:eastAsia="宋体" w:hAnsi="Times New Roman" w:cs="Times New Roman"/>
      <w:kern w:val="0"/>
      <w:sz w:val="28"/>
      <w:szCs w:val="20"/>
    </w:rPr>
  </w:style>
  <w:style w:type="paragraph" w:styleId="ac">
    <w:name w:val="Balloon Text"/>
    <w:basedOn w:val="a"/>
    <w:link w:val="Char8"/>
    <w:semiHidden/>
    <w:qFormat/>
    <w:rsid w:val="000B6291"/>
    <w:rPr>
      <w:rFonts w:ascii="Times New Roman" w:eastAsia="宋体" w:hAnsi="Times New Roman" w:cs="Times New Roman"/>
      <w:sz w:val="18"/>
      <w:szCs w:val="18"/>
    </w:rPr>
  </w:style>
  <w:style w:type="paragraph" w:styleId="ad">
    <w:name w:val="footer"/>
    <w:basedOn w:val="a"/>
    <w:link w:val="Char9"/>
    <w:uiPriority w:val="99"/>
    <w:unhideWhenUsed/>
    <w:qFormat/>
    <w:rsid w:val="000B6291"/>
    <w:pPr>
      <w:tabs>
        <w:tab w:val="center" w:pos="4153"/>
        <w:tab w:val="right" w:pos="8306"/>
      </w:tabs>
      <w:snapToGrid w:val="0"/>
      <w:jc w:val="left"/>
    </w:pPr>
    <w:rPr>
      <w:sz w:val="18"/>
      <w:szCs w:val="18"/>
    </w:rPr>
  </w:style>
  <w:style w:type="paragraph" w:styleId="ae">
    <w:name w:val="header"/>
    <w:basedOn w:val="a"/>
    <w:link w:val="Chara"/>
    <w:unhideWhenUsed/>
    <w:qFormat/>
    <w:rsid w:val="000B6291"/>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0B6291"/>
    <w:rPr>
      <w:rFonts w:ascii="Times New Roman" w:eastAsia="宋体" w:hAnsi="Times New Roman" w:cs="Times New Roman"/>
      <w:szCs w:val="24"/>
    </w:rPr>
  </w:style>
  <w:style w:type="paragraph" w:styleId="40">
    <w:name w:val="toc 4"/>
    <w:basedOn w:val="a"/>
    <w:next w:val="a"/>
    <w:semiHidden/>
    <w:qFormat/>
    <w:rsid w:val="000B6291"/>
    <w:pPr>
      <w:ind w:leftChars="600" w:left="1260"/>
    </w:pPr>
    <w:rPr>
      <w:rFonts w:ascii="Times New Roman" w:eastAsia="宋体" w:hAnsi="Times New Roman" w:cs="Times New Roman"/>
      <w:szCs w:val="24"/>
    </w:rPr>
  </w:style>
  <w:style w:type="paragraph" w:styleId="60">
    <w:name w:val="toc 6"/>
    <w:basedOn w:val="a"/>
    <w:next w:val="a"/>
    <w:semiHidden/>
    <w:qFormat/>
    <w:rsid w:val="000B6291"/>
    <w:pPr>
      <w:ind w:leftChars="1000" w:left="2100"/>
    </w:pPr>
    <w:rPr>
      <w:rFonts w:ascii="Times New Roman" w:eastAsia="宋体" w:hAnsi="Times New Roman" w:cs="Times New Roman"/>
      <w:szCs w:val="24"/>
    </w:rPr>
  </w:style>
  <w:style w:type="paragraph" w:styleId="32">
    <w:name w:val="Body Text Indent 3"/>
    <w:basedOn w:val="a"/>
    <w:link w:val="3Char1"/>
    <w:qFormat/>
    <w:rsid w:val="000B6291"/>
    <w:pPr>
      <w:spacing w:line="360" w:lineRule="auto"/>
      <w:ind w:firstLine="420"/>
    </w:pPr>
    <w:rPr>
      <w:rFonts w:ascii="Times New Roman" w:eastAsia="宋体" w:hAnsi="Times New Roman" w:cs="Times New Roman"/>
      <w:sz w:val="24"/>
      <w:szCs w:val="20"/>
    </w:rPr>
  </w:style>
  <w:style w:type="paragraph" w:styleId="21">
    <w:name w:val="toc 2"/>
    <w:basedOn w:val="a"/>
    <w:next w:val="a"/>
    <w:semiHidden/>
    <w:qFormat/>
    <w:rsid w:val="000B6291"/>
    <w:pPr>
      <w:ind w:leftChars="200" w:left="420"/>
    </w:pPr>
    <w:rPr>
      <w:rFonts w:ascii="Times New Roman" w:eastAsia="宋体" w:hAnsi="Times New Roman" w:cs="Times New Roman"/>
      <w:szCs w:val="24"/>
    </w:rPr>
  </w:style>
  <w:style w:type="paragraph" w:styleId="90">
    <w:name w:val="toc 9"/>
    <w:basedOn w:val="a"/>
    <w:next w:val="a"/>
    <w:semiHidden/>
    <w:qFormat/>
    <w:rsid w:val="000B6291"/>
    <w:pPr>
      <w:ind w:leftChars="1600" w:left="3360"/>
    </w:pPr>
    <w:rPr>
      <w:rFonts w:ascii="Times New Roman" w:eastAsia="宋体" w:hAnsi="Times New Roman" w:cs="Times New Roman"/>
      <w:szCs w:val="24"/>
    </w:rPr>
  </w:style>
  <w:style w:type="paragraph" w:styleId="22">
    <w:name w:val="Body Text 2"/>
    <w:basedOn w:val="a"/>
    <w:link w:val="2Char1"/>
    <w:qFormat/>
    <w:rsid w:val="000B6291"/>
    <w:pPr>
      <w:spacing w:after="120" w:line="480" w:lineRule="auto"/>
    </w:pPr>
    <w:rPr>
      <w:rFonts w:ascii="Times New Roman" w:eastAsia="宋体" w:hAnsi="Times New Roman" w:cs="Times New Roman"/>
      <w:sz w:val="24"/>
      <w:szCs w:val="24"/>
    </w:rPr>
  </w:style>
  <w:style w:type="paragraph" w:styleId="af">
    <w:name w:val="Normal (Web)"/>
    <w:basedOn w:val="a"/>
    <w:uiPriority w:val="99"/>
    <w:qFormat/>
    <w:rsid w:val="000B6291"/>
    <w:pPr>
      <w:widowControl/>
      <w:spacing w:before="100" w:beforeAutospacing="1" w:after="100" w:afterAutospacing="1"/>
      <w:jc w:val="left"/>
    </w:pPr>
    <w:rPr>
      <w:rFonts w:ascii="宋体" w:eastAsia="宋体" w:hAnsi="宋体" w:cs="Times New Roman"/>
      <w:kern w:val="0"/>
      <w:sz w:val="24"/>
      <w:szCs w:val="24"/>
    </w:rPr>
  </w:style>
  <w:style w:type="paragraph" w:styleId="af0">
    <w:name w:val="Title"/>
    <w:basedOn w:val="a"/>
    <w:link w:val="Charb"/>
    <w:qFormat/>
    <w:rsid w:val="000B6291"/>
    <w:pPr>
      <w:widowControl/>
      <w:overflowPunct w:val="0"/>
      <w:autoSpaceDE w:val="0"/>
      <w:autoSpaceDN w:val="0"/>
      <w:adjustRightInd w:val="0"/>
      <w:jc w:val="center"/>
      <w:textAlignment w:val="baseline"/>
    </w:pPr>
    <w:rPr>
      <w:rFonts w:ascii="Times New Roman" w:eastAsia="宋体" w:hAnsi="Times New Roman" w:cs="Times New Roman"/>
      <w:b/>
      <w:kern w:val="0"/>
      <w:sz w:val="24"/>
      <w:szCs w:val="20"/>
      <w:lang w:val="en-GB"/>
    </w:rPr>
  </w:style>
  <w:style w:type="character" w:styleId="af1">
    <w:name w:val="Strong"/>
    <w:uiPriority w:val="22"/>
    <w:qFormat/>
    <w:rsid w:val="000B6291"/>
    <w:rPr>
      <w:rFonts w:ascii="Tahoma" w:hAnsi="Tahoma"/>
      <w:b/>
      <w:bCs/>
      <w:sz w:val="24"/>
      <w:szCs w:val="20"/>
    </w:rPr>
  </w:style>
  <w:style w:type="character" w:styleId="af2">
    <w:name w:val="page number"/>
    <w:basedOn w:val="a0"/>
    <w:qFormat/>
    <w:rsid w:val="000B6291"/>
  </w:style>
  <w:style w:type="character" w:styleId="af3">
    <w:name w:val="FollowedHyperlink"/>
    <w:qFormat/>
    <w:rsid w:val="000B6291"/>
    <w:rPr>
      <w:rFonts w:ascii="Tahoma" w:hAnsi="Tahoma"/>
      <w:color w:val="800080"/>
      <w:sz w:val="24"/>
      <w:szCs w:val="20"/>
      <w:u w:val="single"/>
    </w:rPr>
  </w:style>
  <w:style w:type="character" w:styleId="HTML">
    <w:name w:val="HTML Definition"/>
    <w:basedOn w:val="a0"/>
    <w:uiPriority w:val="99"/>
    <w:unhideWhenUsed/>
    <w:qFormat/>
    <w:rsid w:val="000B6291"/>
    <w:rPr>
      <w:i/>
    </w:rPr>
  </w:style>
  <w:style w:type="character" w:styleId="af4">
    <w:name w:val="Hyperlink"/>
    <w:uiPriority w:val="99"/>
    <w:qFormat/>
    <w:rsid w:val="000B6291"/>
    <w:rPr>
      <w:rFonts w:ascii="Tahoma" w:hAnsi="Tahoma"/>
      <w:color w:val="0000FF"/>
      <w:sz w:val="24"/>
      <w:szCs w:val="20"/>
      <w:u w:val="single"/>
    </w:rPr>
  </w:style>
  <w:style w:type="character" w:styleId="HTML0">
    <w:name w:val="HTML Code"/>
    <w:basedOn w:val="a0"/>
    <w:uiPriority w:val="99"/>
    <w:unhideWhenUsed/>
    <w:qFormat/>
    <w:rsid w:val="000B6291"/>
    <w:rPr>
      <w:rFonts w:ascii="-apple-system" w:eastAsia="-apple-system" w:hAnsi="-apple-system" w:cs="-apple-system" w:hint="default"/>
      <w:sz w:val="21"/>
      <w:szCs w:val="21"/>
    </w:rPr>
  </w:style>
  <w:style w:type="character" w:styleId="af5">
    <w:name w:val="annotation reference"/>
    <w:semiHidden/>
    <w:qFormat/>
    <w:rsid w:val="000B6291"/>
    <w:rPr>
      <w:rFonts w:ascii="Tahoma" w:hAnsi="Tahoma"/>
      <w:sz w:val="21"/>
      <w:szCs w:val="21"/>
    </w:rPr>
  </w:style>
  <w:style w:type="character" w:styleId="HTML1">
    <w:name w:val="HTML Keyboard"/>
    <w:basedOn w:val="a0"/>
    <w:uiPriority w:val="99"/>
    <w:unhideWhenUsed/>
    <w:qFormat/>
    <w:rsid w:val="000B6291"/>
    <w:rPr>
      <w:rFonts w:ascii="-apple-system" w:eastAsia="-apple-system" w:hAnsi="-apple-system" w:cs="-apple-system" w:hint="default"/>
      <w:sz w:val="21"/>
      <w:szCs w:val="21"/>
    </w:rPr>
  </w:style>
  <w:style w:type="character" w:styleId="HTML2">
    <w:name w:val="HTML Sample"/>
    <w:basedOn w:val="a0"/>
    <w:uiPriority w:val="99"/>
    <w:unhideWhenUsed/>
    <w:qFormat/>
    <w:rsid w:val="000B6291"/>
    <w:rPr>
      <w:rFonts w:ascii="-apple-system" w:eastAsia="-apple-system" w:hAnsi="-apple-system" w:cs="-apple-system"/>
      <w:sz w:val="21"/>
      <w:szCs w:val="21"/>
    </w:rPr>
  </w:style>
  <w:style w:type="table" w:styleId="af6">
    <w:name w:val="Table Grid"/>
    <w:basedOn w:val="a1"/>
    <w:unhideWhenUsed/>
    <w:qFormat/>
    <w:rsid w:val="000B6291"/>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a">
    <w:name w:val="页眉 Char"/>
    <w:basedOn w:val="a0"/>
    <w:link w:val="ae"/>
    <w:qFormat/>
    <w:rsid w:val="000B6291"/>
    <w:rPr>
      <w:sz w:val="18"/>
      <w:szCs w:val="18"/>
    </w:rPr>
  </w:style>
  <w:style w:type="character" w:customStyle="1" w:styleId="Char9">
    <w:name w:val="页脚 Char"/>
    <w:basedOn w:val="a0"/>
    <w:link w:val="ad"/>
    <w:uiPriority w:val="99"/>
    <w:qFormat/>
    <w:rsid w:val="000B6291"/>
    <w:rPr>
      <w:sz w:val="18"/>
      <w:szCs w:val="18"/>
    </w:rPr>
  </w:style>
  <w:style w:type="character" w:customStyle="1" w:styleId="1Char">
    <w:name w:val="标题 1 Char"/>
    <w:basedOn w:val="a0"/>
    <w:link w:val="1"/>
    <w:qFormat/>
    <w:rsid w:val="000B6291"/>
    <w:rPr>
      <w:rFonts w:ascii="Times New Roman" w:eastAsia="宋体" w:hAnsi="Times New Roman" w:cs="Times New Roman"/>
      <w:b/>
      <w:bCs/>
      <w:kern w:val="44"/>
      <w:sz w:val="44"/>
      <w:szCs w:val="44"/>
    </w:rPr>
  </w:style>
  <w:style w:type="character" w:customStyle="1" w:styleId="2Char">
    <w:name w:val="标题 2 Char"/>
    <w:basedOn w:val="a0"/>
    <w:link w:val="2"/>
    <w:qFormat/>
    <w:rsid w:val="000B6291"/>
    <w:rPr>
      <w:rFonts w:ascii="仿宋_GB2312" w:eastAsia="仿宋_GB2312" w:hAnsi="Times New Roman" w:cs="Times New Roman"/>
      <w:b/>
      <w:bCs/>
      <w:kern w:val="0"/>
      <w:sz w:val="32"/>
      <w:szCs w:val="32"/>
      <w:lang w:val="zh-CN"/>
    </w:rPr>
  </w:style>
  <w:style w:type="character" w:customStyle="1" w:styleId="3Char">
    <w:name w:val="标题 3 Char"/>
    <w:basedOn w:val="a0"/>
    <w:link w:val="3"/>
    <w:qFormat/>
    <w:rsid w:val="000B6291"/>
    <w:rPr>
      <w:rFonts w:ascii="Times New Roman" w:eastAsia="宋体" w:hAnsi="Times New Roman" w:cs="Times New Roman"/>
      <w:b/>
      <w:bCs/>
      <w:kern w:val="0"/>
      <w:sz w:val="32"/>
      <w:szCs w:val="32"/>
    </w:rPr>
  </w:style>
  <w:style w:type="character" w:customStyle="1" w:styleId="4Char">
    <w:name w:val="标题 4 Char"/>
    <w:basedOn w:val="a0"/>
    <w:link w:val="4"/>
    <w:qFormat/>
    <w:rsid w:val="000B6291"/>
    <w:rPr>
      <w:rFonts w:ascii="Arial" w:eastAsia="黑体" w:hAnsi="Arial" w:cs="Times New Roman"/>
      <w:b/>
      <w:bCs/>
      <w:kern w:val="0"/>
      <w:sz w:val="28"/>
      <w:szCs w:val="28"/>
      <w:lang w:val="zh-CN"/>
    </w:rPr>
  </w:style>
  <w:style w:type="character" w:customStyle="1" w:styleId="5Char">
    <w:name w:val="标题 5 Char"/>
    <w:basedOn w:val="a0"/>
    <w:link w:val="5"/>
    <w:qFormat/>
    <w:rsid w:val="000B6291"/>
    <w:rPr>
      <w:rFonts w:ascii="Times New Roman" w:eastAsia="宋体" w:hAnsi="Times New Roman" w:cs="Times New Roman"/>
      <w:b/>
      <w:bCs/>
      <w:kern w:val="0"/>
      <w:sz w:val="28"/>
      <w:szCs w:val="28"/>
    </w:rPr>
  </w:style>
  <w:style w:type="character" w:customStyle="1" w:styleId="6Char">
    <w:name w:val="标题 6 Char"/>
    <w:basedOn w:val="a0"/>
    <w:link w:val="6"/>
    <w:qFormat/>
    <w:rsid w:val="000B6291"/>
    <w:rPr>
      <w:rFonts w:ascii="Arial" w:eastAsia="黑体" w:hAnsi="Arial" w:cs="Times New Roman"/>
      <w:b/>
      <w:bCs/>
      <w:kern w:val="0"/>
      <w:sz w:val="24"/>
      <w:szCs w:val="24"/>
    </w:rPr>
  </w:style>
  <w:style w:type="character" w:customStyle="1" w:styleId="7Char">
    <w:name w:val="标题 7 Char"/>
    <w:basedOn w:val="a0"/>
    <w:link w:val="7"/>
    <w:qFormat/>
    <w:rsid w:val="000B6291"/>
    <w:rPr>
      <w:rFonts w:ascii="Times New Roman" w:eastAsia="宋体" w:hAnsi="Times New Roman" w:cs="Times New Roman"/>
      <w:b/>
      <w:bCs/>
      <w:kern w:val="0"/>
      <w:sz w:val="24"/>
      <w:szCs w:val="24"/>
    </w:rPr>
  </w:style>
  <w:style w:type="character" w:customStyle="1" w:styleId="8Char">
    <w:name w:val="标题 8 Char"/>
    <w:basedOn w:val="a0"/>
    <w:link w:val="8"/>
    <w:qFormat/>
    <w:rsid w:val="000B6291"/>
    <w:rPr>
      <w:rFonts w:ascii="Arial" w:eastAsia="黑体" w:hAnsi="Arial" w:cs="Times New Roman"/>
      <w:kern w:val="0"/>
      <w:sz w:val="24"/>
      <w:szCs w:val="24"/>
    </w:rPr>
  </w:style>
  <w:style w:type="character" w:customStyle="1" w:styleId="9Char">
    <w:name w:val="标题 9 Char"/>
    <w:basedOn w:val="a0"/>
    <w:link w:val="9"/>
    <w:qFormat/>
    <w:rsid w:val="000B6291"/>
    <w:rPr>
      <w:rFonts w:ascii="Arial" w:eastAsia="黑体" w:hAnsi="Arial" w:cs="Times New Roman"/>
      <w:kern w:val="0"/>
      <w:sz w:val="24"/>
      <w:szCs w:val="21"/>
    </w:rPr>
  </w:style>
  <w:style w:type="character" w:customStyle="1" w:styleId="Charb">
    <w:name w:val="标题 Char"/>
    <w:link w:val="af0"/>
    <w:qFormat/>
    <w:rsid w:val="000B6291"/>
    <w:rPr>
      <w:rFonts w:ascii="Times New Roman" w:eastAsia="宋体" w:hAnsi="Times New Roman" w:cs="Times New Roman"/>
      <w:b/>
      <w:kern w:val="0"/>
      <w:sz w:val="24"/>
      <w:szCs w:val="20"/>
      <w:lang w:val="en-GB"/>
    </w:rPr>
  </w:style>
  <w:style w:type="character" w:customStyle="1" w:styleId="Char1">
    <w:name w:val="正文缩进 Char"/>
    <w:link w:val="a5"/>
    <w:qFormat/>
    <w:rsid w:val="000B6291"/>
    <w:rPr>
      <w:rFonts w:ascii="宋体" w:eastAsia="宋体"/>
      <w:snapToGrid w:val="0"/>
      <w:color w:val="000000"/>
      <w:kern w:val="28"/>
      <w:sz w:val="28"/>
    </w:rPr>
  </w:style>
  <w:style w:type="character" w:customStyle="1" w:styleId="3Char1">
    <w:name w:val="正文文本缩进 3 Char"/>
    <w:link w:val="32"/>
    <w:qFormat/>
    <w:rsid w:val="000B6291"/>
    <w:rPr>
      <w:rFonts w:ascii="Times New Roman" w:eastAsia="宋体" w:hAnsi="Times New Roman" w:cs="Times New Roman"/>
      <w:sz w:val="24"/>
      <w:szCs w:val="20"/>
    </w:rPr>
  </w:style>
  <w:style w:type="character" w:customStyle="1" w:styleId="Char6">
    <w:name w:val="纯文本 Char"/>
    <w:link w:val="aa"/>
    <w:qFormat/>
    <w:rsid w:val="000B6291"/>
    <w:rPr>
      <w:rFonts w:ascii="宋体" w:eastAsia="宋体" w:hAnsi="Courier New" w:cs="Times New Roman"/>
      <w:sz w:val="24"/>
      <w:szCs w:val="20"/>
    </w:rPr>
  </w:style>
  <w:style w:type="character" w:customStyle="1" w:styleId="2Char0">
    <w:name w:val="正文文本缩进 2 Char"/>
    <w:link w:val="20"/>
    <w:qFormat/>
    <w:rsid w:val="000B6291"/>
    <w:rPr>
      <w:rFonts w:ascii="宋体" w:eastAsia="宋体" w:hAnsi="Times New Roman" w:cs="Times New Roman"/>
      <w:kern w:val="0"/>
      <w:sz w:val="28"/>
      <w:szCs w:val="20"/>
    </w:rPr>
  </w:style>
  <w:style w:type="character" w:customStyle="1" w:styleId="Char0">
    <w:name w:val="批注文字 Char"/>
    <w:link w:val="a4"/>
    <w:semiHidden/>
    <w:qFormat/>
    <w:rsid w:val="000B6291"/>
    <w:rPr>
      <w:rFonts w:ascii="Times New Roman" w:eastAsia="宋体" w:hAnsi="Times New Roman" w:cs="Times New Roman"/>
      <w:sz w:val="24"/>
      <w:szCs w:val="24"/>
    </w:rPr>
  </w:style>
  <w:style w:type="character" w:customStyle="1" w:styleId="Char4">
    <w:name w:val="正文文本 Char"/>
    <w:link w:val="a8"/>
    <w:qFormat/>
    <w:rsid w:val="000B6291"/>
    <w:rPr>
      <w:rFonts w:ascii="宋体" w:eastAsia="宋体" w:hAnsi="Times New Roman" w:cs="Times New Roman"/>
      <w:sz w:val="24"/>
      <w:szCs w:val="21"/>
      <w:lang w:val="zh-CN"/>
    </w:rPr>
  </w:style>
  <w:style w:type="character" w:customStyle="1" w:styleId="Char10">
    <w:name w:val="普通文字 Char1"/>
    <w:qFormat/>
    <w:rsid w:val="000B6291"/>
    <w:rPr>
      <w:rFonts w:ascii="宋体" w:eastAsia="宋体" w:hAnsi="Courier New"/>
      <w:kern w:val="2"/>
      <w:sz w:val="21"/>
      <w:szCs w:val="20"/>
      <w:lang w:val="en-US" w:eastAsia="zh-CN" w:bidi="ar-SA"/>
    </w:rPr>
  </w:style>
  <w:style w:type="character" w:customStyle="1" w:styleId="houram">
    <w:name w:val="hour_am"/>
    <w:basedOn w:val="a0"/>
    <w:qFormat/>
    <w:rsid w:val="000B6291"/>
  </w:style>
  <w:style w:type="character" w:customStyle="1" w:styleId="af7">
    <w:name w:val="批注文字 字符"/>
    <w:semiHidden/>
    <w:qFormat/>
    <w:rsid w:val="000B6291"/>
    <w:rPr>
      <w:rFonts w:ascii="Times New Roman" w:eastAsia="宋体" w:hAnsi="Times New Roman" w:cs="Times New Roman"/>
      <w:sz w:val="24"/>
      <w:szCs w:val="24"/>
    </w:rPr>
  </w:style>
  <w:style w:type="character" w:customStyle="1" w:styleId="Char8">
    <w:name w:val="批注框文本 Char"/>
    <w:link w:val="ac"/>
    <w:semiHidden/>
    <w:qFormat/>
    <w:rsid w:val="000B6291"/>
    <w:rPr>
      <w:rFonts w:ascii="Times New Roman" w:eastAsia="宋体" w:hAnsi="Times New Roman" w:cs="Times New Roman"/>
      <w:sz w:val="18"/>
      <w:szCs w:val="18"/>
    </w:rPr>
  </w:style>
  <w:style w:type="character" w:customStyle="1" w:styleId="3Char0">
    <w:name w:val="正文文本 3 Char"/>
    <w:link w:val="30"/>
    <w:qFormat/>
    <w:rsid w:val="000B6291"/>
    <w:rPr>
      <w:rFonts w:ascii="Times New Roman" w:eastAsia="宋体" w:hAnsi="Times New Roman" w:cs="Times New Roman"/>
      <w:sz w:val="24"/>
      <w:szCs w:val="20"/>
    </w:rPr>
  </w:style>
  <w:style w:type="character" w:customStyle="1" w:styleId="af8">
    <w:name w:val="纯文本 字符"/>
    <w:qFormat/>
    <w:rsid w:val="000B6291"/>
    <w:rPr>
      <w:rFonts w:ascii="宋体" w:eastAsia="宋体" w:hAnsi="Courier New" w:cs="Times New Roman"/>
      <w:sz w:val="24"/>
      <w:szCs w:val="20"/>
    </w:rPr>
  </w:style>
  <w:style w:type="character" w:customStyle="1" w:styleId="Char7">
    <w:name w:val="日期 Char"/>
    <w:link w:val="ab"/>
    <w:qFormat/>
    <w:rsid w:val="000B6291"/>
    <w:rPr>
      <w:rFonts w:ascii="宋体" w:eastAsia="宋体" w:hAnsi="Times New Roman" w:cs="Times New Roman"/>
      <w:sz w:val="24"/>
      <w:szCs w:val="21"/>
      <w:lang w:val="zh-CN"/>
    </w:rPr>
  </w:style>
  <w:style w:type="character" w:customStyle="1" w:styleId="1CharCharCharChar">
    <w:name w:val="标题 1 Char Char Char Char"/>
    <w:qFormat/>
    <w:rsid w:val="000B6291"/>
    <w:rPr>
      <w:rFonts w:eastAsia="宋体"/>
      <w:b/>
      <w:bCs/>
      <w:kern w:val="44"/>
      <w:sz w:val="44"/>
      <w:szCs w:val="44"/>
      <w:lang w:val="en-US" w:eastAsia="zh-CN" w:bidi="ar-SA"/>
    </w:rPr>
  </w:style>
  <w:style w:type="character" w:customStyle="1" w:styleId="md">
    <w:name w:val="md"/>
    <w:basedOn w:val="a0"/>
    <w:qFormat/>
    <w:rsid w:val="000B6291"/>
  </w:style>
  <w:style w:type="character" w:customStyle="1" w:styleId="2Char2">
    <w:name w:val="正文2 Char"/>
    <w:link w:val="23"/>
    <w:qFormat/>
    <w:rsid w:val="000B6291"/>
    <w:rPr>
      <w:rFonts w:eastAsia="宋体"/>
      <w:sz w:val="24"/>
    </w:rPr>
  </w:style>
  <w:style w:type="paragraph" w:customStyle="1" w:styleId="23">
    <w:name w:val="正文2"/>
    <w:basedOn w:val="a"/>
    <w:link w:val="2Char2"/>
    <w:qFormat/>
    <w:rsid w:val="000B6291"/>
    <w:pPr>
      <w:spacing w:before="156" w:line="360" w:lineRule="auto"/>
      <w:ind w:firstLineChars="200" w:firstLine="510"/>
    </w:pPr>
    <w:rPr>
      <w:rFonts w:eastAsia="宋体"/>
      <w:sz w:val="24"/>
    </w:rPr>
  </w:style>
  <w:style w:type="character" w:customStyle="1" w:styleId="2Char1">
    <w:name w:val="正文文本 2 Char"/>
    <w:link w:val="22"/>
    <w:qFormat/>
    <w:rsid w:val="000B6291"/>
    <w:rPr>
      <w:rFonts w:ascii="Times New Roman" w:eastAsia="宋体" w:hAnsi="Times New Roman" w:cs="Times New Roman"/>
      <w:sz w:val="24"/>
      <w:szCs w:val="24"/>
    </w:rPr>
  </w:style>
  <w:style w:type="character" w:customStyle="1" w:styleId="Char">
    <w:name w:val="批注主题 Char"/>
    <w:link w:val="a3"/>
    <w:semiHidden/>
    <w:qFormat/>
    <w:rsid w:val="000B6291"/>
    <w:rPr>
      <w:rFonts w:ascii="Times New Roman" w:eastAsia="宋体" w:hAnsi="Times New Roman" w:cs="Times New Roman"/>
      <w:b/>
      <w:bCs/>
      <w:sz w:val="24"/>
      <w:szCs w:val="24"/>
    </w:rPr>
  </w:style>
  <w:style w:type="character" w:customStyle="1" w:styleId="Char2">
    <w:name w:val="题注 Char"/>
    <w:link w:val="a6"/>
    <w:qFormat/>
    <w:rsid w:val="000B6291"/>
    <w:rPr>
      <w:rFonts w:ascii="Arial" w:eastAsia="黑体" w:hAnsi="Arial" w:cs="Arial"/>
    </w:rPr>
  </w:style>
  <w:style w:type="character" w:customStyle="1" w:styleId="Char5">
    <w:name w:val="正文文本缩进 Char"/>
    <w:link w:val="a9"/>
    <w:qFormat/>
    <w:rsid w:val="000B6291"/>
    <w:rPr>
      <w:rFonts w:ascii="宋体" w:eastAsia="宋体" w:hAnsi="宋体" w:cs="Times New Roman"/>
      <w:sz w:val="24"/>
      <w:szCs w:val="24"/>
    </w:rPr>
  </w:style>
  <w:style w:type="character" w:customStyle="1" w:styleId="Char3">
    <w:name w:val="文档结构图 Char"/>
    <w:link w:val="a7"/>
    <w:semiHidden/>
    <w:qFormat/>
    <w:rsid w:val="000B6291"/>
    <w:rPr>
      <w:rFonts w:ascii="Times New Roman" w:eastAsia="宋体" w:hAnsi="Times New Roman" w:cs="Times New Roman"/>
      <w:sz w:val="24"/>
      <w:szCs w:val="24"/>
      <w:shd w:val="clear" w:color="auto" w:fill="000080"/>
    </w:rPr>
  </w:style>
  <w:style w:type="character" w:customStyle="1" w:styleId="hover10">
    <w:name w:val="hover10"/>
    <w:basedOn w:val="a0"/>
    <w:qFormat/>
    <w:rsid w:val="000B6291"/>
    <w:rPr>
      <w:shd w:val="clear" w:color="auto" w:fill="EEEEEE"/>
    </w:rPr>
  </w:style>
  <w:style w:type="character" w:customStyle="1" w:styleId="old">
    <w:name w:val="old"/>
    <w:basedOn w:val="a0"/>
    <w:qFormat/>
    <w:rsid w:val="000B6291"/>
    <w:rPr>
      <w:color w:val="999999"/>
    </w:rPr>
  </w:style>
  <w:style w:type="character" w:customStyle="1" w:styleId="hourpm">
    <w:name w:val="hour_pm"/>
    <w:basedOn w:val="a0"/>
    <w:qFormat/>
    <w:rsid w:val="000B6291"/>
  </w:style>
  <w:style w:type="character" w:customStyle="1" w:styleId="Char11">
    <w:name w:val="批注文字 Char1"/>
    <w:basedOn w:val="a0"/>
    <w:uiPriority w:val="99"/>
    <w:semiHidden/>
    <w:qFormat/>
    <w:rsid w:val="000B6291"/>
  </w:style>
  <w:style w:type="character" w:customStyle="1" w:styleId="Char12">
    <w:name w:val="正文文本 Char1"/>
    <w:basedOn w:val="a0"/>
    <w:uiPriority w:val="99"/>
    <w:semiHidden/>
    <w:qFormat/>
    <w:rsid w:val="000B6291"/>
  </w:style>
  <w:style w:type="character" w:customStyle="1" w:styleId="Char13">
    <w:name w:val="正文文本缩进 Char1"/>
    <w:basedOn w:val="a0"/>
    <w:uiPriority w:val="99"/>
    <w:semiHidden/>
    <w:qFormat/>
    <w:rsid w:val="000B6291"/>
  </w:style>
  <w:style w:type="character" w:customStyle="1" w:styleId="3Char10">
    <w:name w:val="正文文本 3 Char1"/>
    <w:basedOn w:val="a0"/>
    <w:uiPriority w:val="99"/>
    <w:semiHidden/>
    <w:qFormat/>
    <w:rsid w:val="000B6291"/>
    <w:rPr>
      <w:sz w:val="16"/>
      <w:szCs w:val="16"/>
    </w:rPr>
  </w:style>
  <w:style w:type="character" w:customStyle="1" w:styleId="Char14">
    <w:name w:val="标题 Char1"/>
    <w:basedOn w:val="a0"/>
    <w:uiPriority w:val="10"/>
    <w:qFormat/>
    <w:rsid w:val="000B6291"/>
    <w:rPr>
      <w:rFonts w:asciiTheme="majorHAnsi" w:eastAsia="宋体" w:hAnsiTheme="majorHAnsi" w:cstheme="majorBidi"/>
      <w:b/>
      <w:bCs/>
      <w:sz w:val="32"/>
      <w:szCs w:val="32"/>
    </w:rPr>
  </w:style>
  <w:style w:type="character" w:customStyle="1" w:styleId="Char15">
    <w:name w:val="纯文本 Char1"/>
    <w:basedOn w:val="a0"/>
    <w:uiPriority w:val="99"/>
    <w:semiHidden/>
    <w:qFormat/>
    <w:rsid w:val="000B6291"/>
    <w:rPr>
      <w:rFonts w:ascii="宋体" w:eastAsia="宋体" w:hAnsi="Courier New" w:cs="Courier New"/>
      <w:szCs w:val="21"/>
    </w:rPr>
  </w:style>
  <w:style w:type="character" w:customStyle="1" w:styleId="Char16">
    <w:name w:val="文档结构图 Char1"/>
    <w:basedOn w:val="a0"/>
    <w:uiPriority w:val="99"/>
    <w:semiHidden/>
    <w:qFormat/>
    <w:rsid w:val="000B6291"/>
    <w:rPr>
      <w:rFonts w:ascii="宋体" w:eastAsia="宋体"/>
      <w:sz w:val="18"/>
      <w:szCs w:val="18"/>
    </w:rPr>
  </w:style>
  <w:style w:type="character" w:customStyle="1" w:styleId="2Char10">
    <w:name w:val="正文文本 2 Char1"/>
    <w:basedOn w:val="a0"/>
    <w:uiPriority w:val="99"/>
    <w:semiHidden/>
    <w:qFormat/>
    <w:rsid w:val="000B6291"/>
  </w:style>
  <w:style w:type="character" w:customStyle="1" w:styleId="Char17">
    <w:name w:val="批注主题 Char1"/>
    <w:basedOn w:val="Char11"/>
    <w:uiPriority w:val="99"/>
    <w:semiHidden/>
    <w:qFormat/>
    <w:rsid w:val="000B6291"/>
    <w:rPr>
      <w:b/>
      <w:bCs/>
    </w:rPr>
  </w:style>
  <w:style w:type="character" w:customStyle="1" w:styleId="2Char11">
    <w:name w:val="正文文本缩进 2 Char1"/>
    <w:basedOn w:val="a0"/>
    <w:uiPriority w:val="99"/>
    <w:semiHidden/>
    <w:qFormat/>
    <w:rsid w:val="000B6291"/>
  </w:style>
  <w:style w:type="character" w:customStyle="1" w:styleId="Char18">
    <w:name w:val="批注框文本 Char1"/>
    <w:basedOn w:val="a0"/>
    <w:uiPriority w:val="99"/>
    <w:semiHidden/>
    <w:qFormat/>
    <w:rsid w:val="000B6291"/>
    <w:rPr>
      <w:sz w:val="18"/>
      <w:szCs w:val="18"/>
    </w:rPr>
  </w:style>
  <w:style w:type="character" w:customStyle="1" w:styleId="3Char11">
    <w:name w:val="正文文本缩进 3 Char1"/>
    <w:basedOn w:val="a0"/>
    <w:uiPriority w:val="99"/>
    <w:semiHidden/>
    <w:qFormat/>
    <w:rsid w:val="000B6291"/>
    <w:rPr>
      <w:sz w:val="16"/>
      <w:szCs w:val="16"/>
    </w:rPr>
  </w:style>
  <w:style w:type="character" w:customStyle="1" w:styleId="Char19">
    <w:name w:val="日期 Char1"/>
    <w:basedOn w:val="a0"/>
    <w:uiPriority w:val="99"/>
    <w:semiHidden/>
    <w:qFormat/>
    <w:rsid w:val="000B6291"/>
  </w:style>
  <w:style w:type="paragraph" w:customStyle="1" w:styleId="CharChar1CharCharChar">
    <w:name w:val="Char Char1 Char Char Char"/>
    <w:basedOn w:val="a"/>
    <w:qFormat/>
    <w:rsid w:val="000B6291"/>
    <w:rPr>
      <w:rFonts w:ascii="仿宋_GB2312" w:eastAsia="仿宋_GB2312" w:hAnsi="Times New Roman" w:cs="Times New Roman"/>
      <w:b/>
      <w:sz w:val="32"/>
      <w:szCs w:val="32"/>
    </w:rPr>
  </w:style>
  <w:style w:type="paragraph" w:customStyle="1" w:styleId="CharChar11CharCharCharCharCharCharCharCharCharCharCharCharCharCharChar">
    <w:name w:val="Char Char11 Char Char Char Char Char Char Char Char Char Char Char Char Char Char Char"/>
    <w:basedOn w:val="a"/>
    <w:qFormat/>
    <w:rsid w:val="000B6291"/>
    <w:pPr>
      <w:spacing w:line="360" w:lineRule="auto"/>
    </w:pPr>
    <w:rPr>
      <w:rFonts w:ascii="Arial" w:eastAsia="黑体" w:hAnsi="Arial" w:cs="Arial"/>
      <w:snapToGrid w:val="0"/>
      <w:kern w:val="0"/>
      <w:szCs w:val="21"/>
    </w:rPr>
  </w:style>
  <w:style w:type="paragraph" w:customStyle="1" w:styleId="Char1a">
    <w:name w:val="Char1"/>
    <w:basedOn w:val="a"/>
    <w:qFormat/>
    <w:rsid w:val="000B6291"/>
    <w:rPr>
      <w:rFonts w:ascii="仿宋_GB2312" w:eastAsia="仿宋_GB2312" w:hAnsi="Times New Roman" w:cs="Times New Roman"/>
      <w:b/>
      <w:sz w:val="32"/>
      <w:szCs w:val="32"/>
    </w:rPr>
  </w:style>
  <w:style w:type="paragraph" w:customStyle="1" w:styleId="11">
    <w:name w:val="部分1"/>
    <w:basedOn w:val="a"/>
    <w:qFormat/>
    <w:rsid w:val="000B6291"/>
    <w:pPr>
      <w:keepNext/>
      <w:pageBreakBefore/>
      <w:tabs>
        <w:tab w:val="left" w:pos="720"/>
      </w:tabs>
      <w:spacing w:line="360" w:lineRule="auto"/>
      <w:jc w:val="center"/>
      <w:outlineLvl w:val="0"/>
    </w:pPr>
    <w:rPr>
      <w:rFonts w:ascii="Times New Roman" w:eastAsia="黑体" w:hAnsi="Times New Roman" w:cs="Times New Roman"/>
      <w:b/>
      <w:kern w:val="44"/>
      <w:sz w:val="36"/>
      <w:szCs w:val="20"/>
    </w:rPr>
  </w:style>
  <w:style w:type="paragraph" w:customStyle="1" w:styleId="210">
    <w:name w:val="正文文本 21"/>
    <w:basedOn w:val="a"/>
    <w:qFormat/>
    <w:rsid w:val="000B6291"/>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button">
    <w:name w:val="button"/>
    <w:basedOn w:val="a"/>
    <w:qFormat/>
    <w:rsid w:val="000B6291"/>
    <w:pPr>
      <w:widowControl/>
      <w:spacing w:before="100" w:beforeAutospacing="1" w:after="100" w:afterAutospacing="1"/>
      <w:jc w:val="left"/>
    </w:pPr>
    <w:rPr>
      <w:rFonts w:ascii="Arial Unicode MS" w:eastAsia="宋体" w:hAnsi="Arial Unicode MS" w:cs="Times New Roman"/>
      <w:color w:val="000000"/>
      <w:kern w:val="0"/>
      <w:sz w:val="24"/>
      <w:szCs w:val="24"/>
    </w:rPr>
  </w:style>
  <w:style w:type="paragraph" w:styleId="af9">
    <w:name w:val="List Paragraph"/>
    <w:basedOn w:val="a"/>
    <w:uiPriority w:val="34"/>
    <w:qFormat/>
    <w:rsid w:val="000B6291"/>
    <w:pPr>
      <w:ind w:firstLineChars="200" w:firstLine="420"/>
    </w:pPr>
    <w:rPr>
      <w:rFonts w:ascii="Calibri" w:eastAsia="宋体" w:hAnsi="Calibri" w:cs="Times New Roman"/>
    </w:rPr>
  </w:style>
  <w:style w:type="paragraph" w:customStyle="1" w:styleId="41">
    <w:name w:val="公文标题4"/>
    <w:basedOn w:val="4"/>
    <w:next w:val="a"/>
    <w:qFormat/>
    <w:rsid w:val="000B6291"/>
    <w:pPr>
      <w:ind w:left="425" w:hanging="425"/>
    </w:pPr>
    <w:rPr>
      <w:rFonts w:ascii="Times New Roman" w:hAnsi="Times New Roman"/>
      <w:lang w:val="en-US"/>
    </w:rPr>
  </w:style>
  <w:style w:type="paragraph" w:customStyle="1" w:styleId="12">
    <w:name w:val="正文缩进1"/>
    <w:basedOn w:val="a"/>
    <w:next w:val="a9"/>
    <w:qFormat/>
    <w:rsid w:val="000B6291"/>
    <w:pPr>
      <w:autoSpaceDE w:val="0"/>
      <w:autoSpaceDN w:val="0"/>
      <w:adjustRightInd w:val="0"/>
      <w:snapToGrid w:val="0"/>
      <w:spacing w:after="120" w:line="360" w:lineRule="auto"/>
      <w:ind w:leftChars="200" w:left="420" w:firstLineChars="200" w:firstLine="480"/>
    </w:pPr>
    <w:rPr>
      <w:rFonts w:ascii="Times New Roman" w:eastAsia="宋体" w:hAnsi="Times New Roman" w:cs="Times New Roman"/>
      <w:sz w:val="24"/>
      <w:szCs w:val="21"/>
    </w:rPr>
  </w:style>
  <w:style w:type="paragraph" w:customStyle="1" w:styleId="af17cgridlangnp1033langf">
    <w:name w:val="af17cgridlangnp1033langf"/>
    <w:qFormat/>
    <w:rsid w:val="000B6291"/>
    <w:pPr>
      <w:widowControl w:val="0"/>
      <w:autoSpaceDE w:val="0"/>
      <w:autoSpaceDN w:val="0"/>
      <w:adjustRightInd w:val="0"/>
      <w:spacing w:before="156" w:line="360" w:lineRule="atLeast"/>
      <w:ind w:left="567" w:firstLine="510"/>
      <w:jc w:val="both"/>
    </w:pPr>
    <w:rPr>
      <w:rFonts w:ascii="Times New Roman" w:eastAsia="宋体" w:hAnsi="Times New Roman" w:cs="Times New Roman"/>
    </w:rPr>
  </w:style>
  <w:style w:type="paragraph" w:customStyle="1" w:styleId="Style38">
    <w:name w:val="_Style 38"/>
    <w:basedOn w:val="a"/>
    <w:qFormat/>
    <w:rsid w:val="000B6291"/>
    <w:pPr>
      <w:spacing w:line="360" w:lineRule="auto"/>
    </w:pPr>
    <w:rPr>
      <w:rFonts w:ascii="Tahoma" w:eastAsia="宋体" w:hAnsi="Tahoma" w:cs="Times New Roman"/>
      <w:sz w:val="24"/>
      <w:szCs w:val="20"/>
    </w:rPr>
  </w:style>
  <w:style w:type="paragraph" w:customStyle="1" w:styleId="Charc">
    <w:name w:val="Char"/>
    <w:basedOn w:val="a"/>
    <w:qFormat/>
    <w:rsid w:val="000B6291"/>
    <w:rPr>
      <w:rFonts w:ascii="仿宋_GB2312" w:eastAsia="仿宋_GB2312" w:hAnsi="Times New Roman" w:cs="Times New Roman"/>
      <w:b/>
      <w:sz w:val="32"/>
      <w:szCs w:val="32"/>
    </w:rPr>
  </w:style>
  <w:style w:type="paragraph" w:customStyle="1" w:styleId="afa">
    <w:name w:val="正文段"/>
    <w:basedOn w:val="a"/>
    <w:qFormat/>
    <w:rsid w:val="000B6291"/>
    <w:pPr>
      <w:widowControl/>
      <w:snapToGrid w:val="0"/>
      <w:spacing w:afterLines="50"/>
      <w:ind w:firstLineChars="200" w:firstLine="200"/>
    </w:pPr>
    <w:rPr>
      <w:rFonts w:ascii="Times New Roman" w:eastAsia="宋体" w:hAnsi="Times New Roman" w:cs="Times New Roman"/>
      <w:kern w:val="0"/>
      <w:sz w:val="24"/>
      <w:szCs w:val="20"/>
    </w:rPr>
  </w:style>
  <w:style w:type="paragraph" w:customStyle="1" w:styleId="51">
    <w:name w:val="公文标题5"/>
    <w:basedOn w:val="5"/>
    <w:next w:val="a"/>
    <w:qFormat/>
    <w:rsid w:val="000B6291"/>
    <w:pPr>
      <w:ind w:left="425" w:hanging="425"/>
    </w:pPr>
    <w:rPr>
      <w:rFonts w:eastAsia="黑体"/>
      <w:sz w:val="24"/>
    </w:rPr>
  </w:style>
  <w:style w:type="paragraph" w:customStyle="1" w:styleId="xl25">
    <w:name w:val="xl25"/>
    <w:basedOn w:val="a"/>
    <w:qFormat/>
    <w:rsid w:val="000B6291"/>
    <w:pPr>
      <w:widowControl/>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CharCharCharCharCharCharCharChar">
    <w:name w:val="Char Char Char Char Char Char Char Char"/>
    <w:basedOn w:val="a"/>
    <w:qFormat/>
    <w:rsid w:val="000B6291"/>
    <w:pPr>
      <w:tabs>
        <w:tab w:val="left" w:pos="360"/>
      </w:tabs>
    </w:pPr>
    <w:rPr>
      <w:rFonts w:ascii="Times New Roman" w:eastAsia="宋体" w:hAnsi="Times New Roman" w:cs="Times New Roman"/>
      <w:sz w:val="24"/>
      <w:szCs w:val="24"/>
    </w:rPr>
  </w:style>
  <w:style w:type="paragraph" w:customStyle="1" w:styleId="CharCharCharChar">
    <w:name w:val="Char Char Char Char"/>
    <w:basedOn w:val="a"/>
    <w:qFormat/>
    <w:rsid w:val="000B6291"/>
    <w:rPr>
      <w:rFonts w:ascii="Tahoma" w:eastAsia="宋体" w:hAnsi="Tahoma" w:cs="Times New Roman"/>
      <w:sz w:val="24"/>
      <w:szCs w:val="20"/>
    </w:rPr>
  </w:style>
  <w:style w:type="paragraph" w:customStyle="1" w:styleId="CharCharChar1Char">
    <w:name w:val="Char Char Char1 Char"/>
    <w:basedOn w:val="a"/>
    <w:qFormat/>
    <w:rsid w:val="000B6291"/>
    <w:rPr>
      <w:rFonts w:ascii="Times New Roman" w:eastAsia="宋体" w:hAnsi="Times New Roman" w:cs="Times New Roman"/>
      <w:szCs w:val="20"/>
    </w:rPr>
  </w:style>
  <w:style w:type="paragraph" w:customStyle="1" w:styleId="CharCharCharCharCharCharCharCharCharChar">
    <w:name w:val="Char Char Char Char Char Char Char Char Char Char"/>
    <w:basedOn w:val="a"/>
    <w:qFormat/>
    <w:rsid w:val="000B6291"/>
    <w:rPr>
      <w:rFonts w:ascii="仿宋_GB2312" w:eastAsia="仿宋_GB2312" w:hAnsi="Times New Roman" w:cs="Times New Roman"/>
      <w:b/>
      <w:sz w:val="32"/>
      <w:szCs w:val="32"/>
    </w:rPr>
  </w:style>
  <w:style w:type="paragraph" w:customStyle="1" w:styleId="13">
    <w:name w:val="公文标题1"/>
    <w:basedOn w:val="1"/>
    <w:next w:val="a"/>
    <w:qFormat/>
    <w:rsid w:val="000B6291"/>
    <w:pPr>
      <w:ind w:left="425" w:hanging="425"/>
    </w:pPr>
    <w:rPr>
      <w:rFonts w:eastAsia="黑体"/>
      <w:sz w:val="36"/>
    </w:rPr>
  </w:style>
  <w:style w:type="paragraph" w:customStyle="1" w:styleId="61">
    <w:name w:val="公文标题6"/>
    <w:basedOn w:val="6"/>
    <w:next w:val="a"/>
    <w:qFormat/>
    <w:rsid w:val="000B6291"/>
    <w:pPr>
      <w:ind w:left="425" w:hanging="425"/>
    </w:pPr>
    <w:rPr>
      <w:rFonts w:ascii="Times New Roman" w:hAnsi="Times New Roman"/>
    </w:rPr>
  </w:style>
  <w:style w:type="paragraph" w:customStyle="1" w:styleId="Test2">
    <w:name w:val="Test2"/>
    <w:basedOn w:val="2"/>
    <w:qFormat/>
    <w:rsid w:val="000B6291"/>
    <w:pPr>
      <w:widowControl/>
      <w:adjustRightInd w:val="0"/>
      <w:snapToGrid w:val="0"/>
      <w:spacing w:before="360" w:after="360" w:line="240" w:lineRule="atLeast"/>
      <w:jc w:val="left"/>
    </w:pPr>
    <w:rPr>
      <w:rFonts w:ascii="宋体" w:eastAsia="宋体" w:hAnsi="Arial"/>
      <w:snapToGrid w:val="0"/>
      <w:sz w:val="28"/>
      <w:lang w:val="en-US"/>
    </w:rPr>
  </w:style>
  <w:style w:type="paragraph" w:customStyle="1" w:styleId="24">
    <w:name w:val="公文标题2"/>
    <w:basedOn w:val="2"/>
    <w:next w:val="a"/>
    <w:qFormat/>
    <w:rsid w:val="000B6291"/>
    <w:pPr>
      <w:spacing w:before="260" w:after="260" w:line="416" w:lineRule="auto"/>
      <w:ind w:left="567" w:hanging="567"/>
      <w:jc w:val="both"/>
    </w:pPr>
    <w:rPr>
      <w:rFonts w:ascii="Times New Roman" w:eastAsia="黑体"/>
      <w:lang w:val="en-US"/>
    </w:rPr>
  </w:style>
  <w:style w:type="paragraph" w:customStyle="1" w:styleId="33">
    <w:name w:val="公文标题3"/>
    <w:basedOn w:val="3"/>
    <w:next w:val="a"/>
    <w:qFormat/>
    <w:rsid w:val="000B6291"/>
    <w:pPr>
      <w:ind w:left="425" w:hanging="425"/>
    </w:pPr>
    <w:rPr>
      <w:rFonts w:eastAsia="黑体"/>
      <w:sz w:val="30"/>
    </w:rPr>
  </w:style>
  <w:style w:type="paragraph" w:customStyle="1" w:styleId="afb">
    <w:name w:val="正文文字表格居中"/>
    <w:basedOn w:val="a"/>
    <w:next w:val="22"/>
    <w:qFormat/>
    <w:rsid w:val="000B6291"/>
    <w:pPr>
      <w:snapToGrid w:val="0"/>
      <w:spacing w:line="360" w:lineRule="auto"/>
    </w:pPr>
    <w:rPr>
      <w:rFonts w:ascii="宋体" w:eastAsia="宋体" w:hAnsi="Times New Roman" w:cs="Times New Roman"/>
      <w:b/>
      <w:sz w:val="24"/>
      <w:szCs w:val="20"/>
    </w:rPr>
  </w:style>
  <w:style w:type="paragraph" w:customStyle="1" w:styleId="14">
    <w:name w:val="列出段落1"/>
    <w:basedOn w:val="a"/>
    <w:qFormat/>
    <w:rsid w:val="000B6291"/>
    <w:pPr>
      <w:ind w:firstLineChars="200" w:firstLine="420"/>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5F7BBF0-C91C-45CF-AAC8-F44F89F2D7D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1471</Words>
  <Characters>8385</Characters>
  <Application>Microsoft Office Word</Application>
  <DocSecurity>0</DocSecurity>
  <Lines>69</Lines>
  <Paragraphs>19</Paragraphs>
  <ScaleCrop>false</ScaleCrop>
  <Company>Microsoft</Company>
  <LinksUpToDate>false</LinksUpToDate>
  <CharactersWithSpaces>9837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中国共产党温州市纪律检查委员会</dc:creator>
  <cp:lastModifiedBy>PC</cp:lastModifiedBy>
  <cp:revision>3</cp:revision>
  <cp:lastPrinted>2020-07-03T08:16:00Z</cp:lastPrinted>
  <dcterms:created xsi:type="dcterms:W3CDTF">2020-10-15T01:12:00Z</dcterms:created>
  <dcterms:modified xsi:type="dcterms:W3CDTF">2020-10-16T00:26:00Z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